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582" w:rsidRDefault="004104BB" w:rsidP="004104BB">
      <w:pPr>
        <w:pStyle w:val="a8"/>
        <w:spacing w:line="276" w:lineRule="auto"/>
        <w:ind w:left="340" w:hanging="56"/>
      </w:pPr>
      <w:r>
        <w:rPr>
          <w:noProof/>
          <w:lang w:eastAsia="ru-RU"/>
        </w:rPr>
        <w:drawing>
          <wp:inline distT="0" distB="0" distL="0" distR="0">
            <wp:extent cx="6635750" cy="9121110"/>
            <wp:effectExtent l="19050" t="0" r="0" b="0"/>
            <wp:docPr id="2" name="Рисунок 1" descr="E:\положения сделать\Положения готовые\Положения для сайта\Положение об аттест комисс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 сделать\Положения готовые\Положения для сайта\Положение об аттест комиссии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750" cy="9121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4BB" w:rsidRDefault="004104BB" w:rsidP="004104BB">
      <w:pPr>
        <w:pStyle w:val="a8"/>
        <w:spacing w:line="276" w:lineRule="auto"/>
        <w:ind w:left="340" w:hanging="56"/>
      </w:pPr>
    </w:p>
    <w:p w:rsidR="00AF7582" w:rsidRDefault="00AF7582" w:rsidP="00A27AAC">
      <w:pPr>
        <w:pStyle w:val="a8"/>
        <w:spacing w:line="276" w:lineRule="auto"/>
        <w:ind w:left="340" w:firstLine="680"/>
      </w:pPr>
      <w:r>
        <w:lastRenderedPageBreak/>
        <w:t>- коллегиальность – участие в принятии решения всех членов Комиссии;</w:t>
      </w:r>
    </w:p>
    <w:p w:rsidR="00AF7582" w:rsidRDefault="00AF7582" w:rsidP="00A27AAC">
      <w:pPr>
        <w:pStyle w:val="a8"/>
        <w:spacing w:line="276" w:lineRule="auto"/>
        <w:ind w:left="340" w:firstLine="680"/>
      </w:pPr>
      <w:r>
        <w:t>- законность – принятие решения в соответствии с действующим законодательством.</w:t>
      </w:r>
    </w:p>
    <w:p w:rsidR="0050440D" w:rsidRDefault="0050440D" w:rsidP="0050440D">
      <w:pPr>
        <w:pStyle w:val="a8"/>
        <w:ind w:left="1854" w:firstLine="0"/>
      </w:pPr>
    </w:p>
    <w:p w:rsidR="00A27AAC" w:rsidRPr="00164019" w:rsidRDefault="00A27AAC" w:rsidP="0050440D">
      <w:pPr>
        <w:pStyle w:val="a8"/>
        <w:ind w:left="1854" w:firstLine="0"/>
      </w:pPr>
    </w:p>
    <w:p w:rsidR="00B91E72" w:rsidRDefault="00B91E72" w:rsidP="00B91E72">
      <w:pPr>
        <w:pStyle w:val="Heading1"/>
        <w:numPr>
          <w:ilvl w:val="0"/>
          <w:numId w:val="12"/>
        </w:numPr>
        <w:tabs>
          <w:tab w:val="left" w:pos="2548"/>
        </w:tabs>
        <w:spacing w:before="71" w:line="275" w:lineRule="exact"/>
        <w:jc w:val="both"/>
      </w:pPr>
      <w:r>
        <w:t>Структура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организация</w:t>
      </w:r>
      <w:r>
        <w:rPr>
          <w:spacing w:val="2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Комиссии.</w:t>
      </w:r>
    </w:p>
    <w:p w:rsidR="00B91E72" w:rsidRDefault="00B91E72" w:rsidP="00B91E72">
      <w:pPr>
        <w:pStyle w:val="a8"/>
        <w:numPr>
          <w:ilvl w:val="1"/>
          <w:numId w:val="11"/>
        </w:numPr>
        <w:tabs>
          <w:tab w:val="left" w:pos="1395"/>
        </w:tabs>
        <w:spacing w:before="1" w:line="237" w:lineRule="auto"/>
        <w:ind w:right="300" w:firstLine="720"/>
        <w:jc w:val="both"/>
        <w:rPr>
          <w:sz w:val="24"/>
        </w:rPr>
      </w:pPr>
      <w:r>
        <w:rPr>
          <w:sz w:val="24"/>
        </w:rPr>
        <w:t>Комиссия создается сроком на 1 год. Персональный состав Комиссии 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4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7"/>
          <w:sz w:val="24"/>
        </w:rPr>
        <w:t xml:space="preserve"> </w:t>
      </w:r>
      <w:r>
        <w:rPr>
          <w:sz w:val="24"/>
        </w:rPr>
        <w:t>МАДОУ</w:t>
      </w:r>
      <w:r>
        <w:rPr>
          <w:spacing w:val="5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2"/>
          <w:sz w:val="24"/>
        </w:rPr>
        <w:t xml:space="preserve"> </w:t>
      </w:r>
      <w:r>
        <w:rPr>
          <w:sz w:val="24"/>
        </w:rPr>
        <w:t>сад</w:t>
      </w:r>
      <w:r>
        <w:rPr>
          <w:spacing w:val="4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 w:rsidR="00542470">
        <w:rPr>
          <w:sz w:val="24"/>
        </w:rPr>
        <w:t>11</w:t>
      </w:r>
      <w:r>
        <w:rPr>
          <w:sz w:val="24"/>
        </w:rPr>
        <w:t>».</w:t>
      </w:r>
    </w:p>
    <w:p w:rsidR="00B91E72" w:rsidRDefault="00B91E72" w:rsidP="00B91E72">
      <w:pPr>
        <w:pStyle w:val="a8"/>
        <w:numPr>
          <w:ilvl w:val="1"/>
          <w:numId w:val="11"/>
        </w:numPr>
        <w:tabs>
          <w:tab w:val="left" w:pos="1439"/>
        </w:tabs>
        <w:spacing w:before="4" w:line="240" w:lineRule="auto"/>
        <w:ind w:right="286" w:firstLine="720"/>
        <w:jc w:val="both"/>
        <w:rPr>
          <w:sz w:val="24"/>
        </w:rPr>
      </w:pPr>
      <w:r>
        <w:rPr>
          <w:sz w:val="24"/>
        </w:rPr>
        <w:t>Комиссия формируется из работников МАДОУ в составе председателя 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 председателя, секретаря и членов комиссии,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5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3"/>
          <w:sz w:val="24"/>
        </w:rPr>
        <w:t xml:space="preserve"> </w:t>
      </w:r>
      <w:r>
        <w:rPr>
          <w:sz w:val="24"/>
        </w:rPr>
        <w:t>аттестационного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года</w:t>
      </w:r>
      <w:r>
        <w:rPr>
          <w:spacing w:val="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меняется.</w:t>
      </w:r>
    </w:p>
    <w:p w:rsidR="00B91E72" w:rsidRDefault="00B91E72" w:rsidP="00B91E72">
      <w:pPr>
        <w:pStyle w:val="a8"/>
        <w:numPr>
          <w:ilvl w:val="1"/>
          <w:numId w:val="11"/>
        </w:numPr>
        <w:tabs>
          <w:tab w:val="left" w:pos="1458"/>
        </w:tabs>
        <w:spacing w:line="242" w:lineRule="auto"/>
        <w:ind w:right="283" w:firstLine="720"/>
        <w:jc w:val="both"/>
        <w:rPr>
          <w:sz w:val="24"/>
        </w:rPr>
      </w:pPr>
      <w:r>
        <w:rPr>
          <w:sz w:val="24"/>
        </w:rPr>
        <w:t>Возглавляет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председатель.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3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МАДОУ</w:t>
      </w:r>
      <w:r>
        <w:rPr>
          <w:spacing w:val="7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2"/>
          <w:sz w:val="24"/>
        </w:rPr>
        <w:t xml:space="preserve"> </w:t>
      </w:r>
      <w:r>
        <w:rPr>
          <w:sz w:val="24"/>
        </w:rPr>
        <w:t>сад №</w:t>
      </w:r>
      <w:r>
        <w:rPr>
          <w:spacing w:val="2"/>
          <w:sz w:val="24"/>
        </w:rPr>
        <w:t xml:space="preserve"> </w:t>
      </w:r>
      <w:r w:rsidR="00542470">
        <w:rPr>
          <w:sz w:val="24"/>
        </w:rPr>
        <w:t>11</w:t>
      </w:r>
      <w:r>
        <w:rPr>
          <w:sz w:val="24"/>
        </w:rPr>
        <w:t>».</w:t>
      </w:r>
    </w:p>
    <w:p w:rsidR="00B91E72" w:rsidRDefault="00B91E72" w:rsidP="00B91E72">
      <w:pPr>
        <w:pStyle w:val="a8"/>
        <w:numPr>
          <w:ilvl w:val="1"/>
          <w:numId w:val="11"/>
        </w:numPr>
        <w:tabs>
          <w:tab w:val="left" w:pos="1376"/>
        </w:tabs>
        <w:spacing w:line="271" w:lineRule="exact"/>
        <w:ind w:left="1375" w:hanging="423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секретарь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Комиссии.</w:t>
      </w:r>
    </w:p>
    <w:p w:rsidR="00B91E72" w:rsidRDefault="00B91E72" w:rsidP="00B91E72">
      <w:pPr>
        <w:pStyle w:val="a8"/>
        <w:numPr>
          <w:ilvl w:val="1"/>
          <w:numId w:val="11"/>
        </w:numPr>
        <w:tabs>
          <w:tab w:val="left" w:pos="1362"/>
        </w:tabs>
        <w:ind w:left="1361" w:hanging="424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56"/>
          <w:sz w:val="24"/>
        </w:rPr>
        <w:t xml:space="preserve"> </w:t>
      </w:r>
      <w:r>
        <w:rPr>
          <w:sz w:val="24"/>
        </w:rPr>
        <w:t>Комиссии:</w:t>
      </w:r>
    </w:p>
    <w:p w:rsidR="00B91E72" w:rsidRDefault="00B91E72" w:rsidP="00B91E72">
      <w:pPr>
        <w:pStyle w:val="a8"/>
        <w:numPr>
          <w:ilvl w:val="0"/>
          <w:numId w:val="10"/>
        </w:numPr>
        <w:tabs>
          <w:tab w:val="left" w:pos="1241"/>
        </w:tabs>
        <w:spacing w:line="242" w:lineRule="auto"/>
        <w:ind w:right="293" w:firstLine="720"/>
        <w:jc w:val="both"/>
        <w:rPr>
          <w:sz w:val="24"/>
        </w:rPr>
      </w:pPr>
      <w:r>
        <w:rPr>
          <w:sz w:val="24"/>
        </w:rPr>
        <w:t>в Комиссии ведется необходимое делопроизводство (повестки заседаний, 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заседаний).</w:t>
      </w:r>
    </w:p>
    <w:p w:rsidR="00B91E72" w:rsidRDefault="00B91E72" w:rsidP="00B91E72">
      <w:pPr>
        <w:pStyle w:val="a8"/>
        <w:numPr>
          <w:ilvl w:val="0"/>
          <w:numId w:val="10"/>
        </w:numPr>
        <w:tabs>
          <w:tab w:val="left" w:pos="1098"/>
        </w:tabs>
        <w:spacing w:line="271" w:lineRule="exact"/>
        <w:ind w:left="1097" w:hanging="260"/>
        <w:jc w:val="left"/>
        <w:rPr>
          <w:sz w:val="24"/>
        </w:rPr>
      </w:pPr>
      <w:r>
        <w:rPr>
          <w:sz w:val="24"/>
        </w:rPr>
        <w:t>Комиссия</w:t>
      </w:r>
      <w:r>
        <w:rPr>
          <w:spacing w:val="-12"/>
          <w:sz w:val="24"/>
        </w:rPr>
        <w:t xml:space="preserve"> </w:t>
      </w:r>
      <w:r>
        <w:rPr>
          <w:sz w:val="24"/>
        </w:rPr>
        <w:t>обеспечивает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036"/>
        </w:tabs>
        <w:spacing w:before="2"/>
        <w:ind w:left="1035" w:hanging="141"/>
        <w:rPr>
          <w:sz w:val="24"/>
        </w:rPr>
      </w:pP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аттестуемым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098"/>
        </w:tabs>
        <w:ind w:left="1097" w:hanging="145"/>
        <w:rPr>
          <w:sz w:val="24"/>
        </w:rPr>
      </w:pPr>
      <w:r>
        <w:rPr>
          <w:sz w:val="24"/>
        </w:rPr>
        <w:t>контроль</w:t>
      </w:r>
      <w:r>
        <w:rPr>
          <w:spacing w:val="-8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процедуре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098"/>
        </w:tabs>
        <w:spacing w:before="2"/>
        <w:ind w:left="1097" w:hanging="145"/>
        <w:rPr>
          <w:sz w:val="24"/>
        </w:rPr>
      </w:pP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 к</w:t>
      </w:r>
      <w:r>
        <w:rPr>
          <w:spacing w:val="-7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пакета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материалов;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280"/>
          <w:tab w:val="left" w:pos="1281"/>
          <w:tab w:val="left" w:pos="2680"/>
          <w:tab w:val="left" w:pos="3054"/>
          <w:tab w:val="left" w:pos="4478"/>
          <w:tab w:val="left" w:pos="5845"/>
          <w:tab w:val="left" w:pos="7332"/>
          <w:tab w:val="left" w:pos="9150"/>
          <w:tab w:val="left" w:pos="9500"/>
        </w:tabs>
        <w:spacing w:line="242" w:lineRule="auto"/>
        <w:ind w:right="296" w:firstLine="720"/>
        <w:rPr>
          <w:sz w:val="24"/>
        </w:rPr>
      </w:pPr>
      <w:r>
        <w:rPr>
          <w:sz w:val="24"/>
        </w:rPr>
        <w:t>подготовку</w:t>
      </w:r>
      <w:r>
        <w:rPr>
          <w:sz w:val="24"/>
        </w:rPr>
        <w:tab/>
        <w:t>и</w:t>
      </w:r>
      <w:r>
        <w:rPr>
          <w:sz w:val="24"/>
        </w:rPr>
        <w:tab/>
        <w:t>проведение</w:t>
      </w:r>
      <w:r>
        <w:rPr>
          <w:sz w:val="24"/>
        </w:rPr>
        <w:tab/>
        <w:t>аттестации</w:t>
      </w:r>
      <w:r>
        <w:rPr>
          <w:sz w:val="24"/>
        </w:rPr>
        <w:tab/>
        <w:t>работников,</w:t>
      </w:r>
      <w:r>
        <w:rPr>
          <w:sz w:val="24"/>
        </w:rPr>
        <w:tab/>
        <w:t>аттестующихся</w:t>
      </w:r>
      <w:r>
        <w:rPr>
          <w:sz w:val="24"/>
        </w:rPr>
        <w:tab/>
        <w:t>с</w:t>
      </w:r>
      <w:r>
        <w:rPr>
          <w:sz w:val="24"/>
        </w:rPr>
        <w:tab/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3"/>
          <w:sz w:val="24"/>
        </w:rPr>
        <w:t xml:space="preserve"> </w:t>
      </w:r>
      <w:r>
        <w:rPr>
          <w:sz w:val="24"/>
        </w:rPr>
        <w:t>должности.</w:t>
      </w:r>
    </w:p>
    <w:p w:rsidR="00B91E72" w:rsidRDefault="00B91E72" w:rsidP="00B91E72">
      <w:pPr>
        <w:pStyle w:val="a5"/>
        <w:spacing w:before="1"/>
      </w:pPr>
    </w:p>
    <w:p w:rsidR="00B91E72" w:rsidRDefault="00B91E72" w:rsidP="00B91E72">
      <w:pPr>
        <w:pStyle w:val="Heading1"/>
        <w:numPr>
          <w:ilvl w:val="0"/>
          <w:numId w:val="12"/>
        </w:numPr>
        <w:tabs>
          <w:tab w:val="left" w:pos="4171"/>
        </w:tabs>
        <w:spacing w:line="272" w:lineRule="exact"/>
        <w:ind w:left="4170"/>
        <w:jc w:val="both"/>
      </w:pPr>
      <w:r>
        <w:t>Порядок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Комиссии.</w:t>
      </w:r>
    </w:p>
    <w:p w:rsidR="00B91E72" w:rsidRDefault="00B91E72" w:rsidP="00B91E72">
      <w:pPr>
        <w:pStyle w:val="a8"/>
        <w:numPr>
          <w:ilvl w:val="1"/>
          <w:numId w:val="8"/>
        </w:numPr>
        <w:tabs>
          <w:tab w:val="left" w:pos="1463"/>
        </w:tabs>
        <w:spacing w:line="240" w:lineRule="auto"/>
        <w:ind w:right="290" w:firstLine="710"/>
        <w:jc w:val="both"/>
        <w:rPr>
          <w:sz w:val="24"/>
        </w:rPr>
      </w:pP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зав</w:t>
      </w:r>
      <w:r w:rsidR="00542470">
        <w:rPr>
          <w:sz w:val="24"/>
        </w:rPr>
        <w:t>едующего МАДОУ «Детский сад № 11</w:t>
      </w:r>
      <w:r>
        <w:rPr>
          <w:sz w:val="24"/>
        </w:rPr>
        <w:t>». На каждом заседании Комиссии ведется 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Комиссии.</w:t>
      </w:r>
    </w:p>
    <w:p w:rsidR="00B91E72" w:rsidRDefault="00B91E72" w:rsidP="00B91E72">
      <w:pPr>
        <w:pStyle w:val="a8"/>
        <w:numPr>
          <w:ilvl w:val="1"/>
          <w:numId w:val="8"/>
        </w:numPr>
        <w:tabs>
          <w:tab w:val="left" w:pos="1540"/>
        </w:tabs>
        <w:spacing w:line="240" w:lineRule="auto"/>
        <w:ind w:right="290" w:firstLine="71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заведующий МАДОУ «Детский сад № </w:t>
      </w:r>
      <w:r w:rsidR="00542470">
        <w:rPr>
          <w:sz w:val="24"/>
        </w:rPr>
        <w:t>11</w:t>
      </w:r>
      <w:r>
        <w:rPr>
          <w:sz w:val="24"/>
        </w:rPr>
        <w:t>», издает соответствующий распорядительный акт,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6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и доводит его под роспись до сведения каждого аттестуемого не менее чем за месяц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:rsidR="00B91E72" w:rsidRDefault="00B91E72" w:rsidP="00B91E72">
      <w:pPr>
        <w:pStyle w:val="a8"/>
        <w:numPr>
          <w:ilvl w:val="1"/>
          <w:numId w:val="8"/>
        </w:numPr>
        <w:tabs>
          <w:tab w:val="left" w:pos="1367"/>
        </w:tabs>
        <w:spacing w:line="274" w:lineRule="exact"/>
        <w:ind w:left="1366" w:hanging="424"/>
        <w:jc w:val="both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документы: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098"/>
        </w:tabs>
        <w:spacing w:before="4" w:line="237" w:lineRule="auto"/>
        <w:ind w:right="285" w:firstLine="710"/>
        <w:jc w:val="both"/>
        <w:rPr>
          <w:sz w:val="24"/>
        </w:rPr>
      </w:pPr>
      <w:r>
        <w:rPr>
          <w:sz w:val="24"/>
        </w:rPr>
        <w:t>представление на аттестуемого работника, подписанное работником не позднее, чем за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дней</w:t>
      </w:r>
      <w:r>
        <w:rPr>
          <w:spacing w:val="3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аттестации;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089"/>
        </w:tabs>
        <w:spacing w:before="4"/>
        <w:ind w:left="1088" w:hanging="146"/>
        <w:jc w:val="both"/>
        <w:rPr>
          <w:sz w:val="24"/>
        </w:rPr>
      </w:pPr>
      <w:r>
        <w:rPr>
          <w:sz w:val="24"/>
        </w:rPr>
        <w:t>документ об</w:t>
      </w:r>
      <w:r>
        <w:rPr>
          <w:spacing w:val="50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знаний).</w:t>
      </w:r>
    </w:p>
    <w:p w:rsidR="00B91E72" w:rsidRDefault="00B91E72" w:rsidP="00B91E72">
      <w:pPr>
        <w:pStyle w:val="a5"/>
        <w:spacing w:line="242" w:lineRule="auto"/>
        <w:ind w:left="233" w:right="296" w:firstLine="710"/>
        <w:jc w:val="both"/>
      </w:pPr>
      <w:r>
        <w:t>Дополнительно, по</w:t>
      </w:r>
      <w:r>
        <w:rPr>
          <w:spacing w:val="1"/>
        </w:rPr>
        <w:t xml:space="preserve"> </w:t>
      </w:r>
      <w:r>
        <w:t>желанию аттестующегося, в Комиссию могут</w:t>
      </w:r>
      <w:r>
        <w:rPr>
          <w:spacing w:val="1"/>
        </w:rPr>
        <w:t xml:space="preserve"> </w:t>
      </w:r>
      <w:r>
        <w:t>быть представлены</w:t>
      </w:r>
      <w:r>
        <w:rPr>
          <w:spacing w:val="1"/>
        </w:rPr>
        <w:t xml:space="preserve"> </w:t>
      </w:r>
      <w:r>
        <w:t>материалы,</w:t>
      </w:r>
      <w:r>
        <w:rPr>
          <w:spacing w:val="-2"/>
        </w:rPr>
        <w:t xml:space="preserve"> </w:t>
      </w:r>
      <w:r>
        <w:t>свидетельствующие об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профессионализме.</w:t>
      </w:r>
    </w:p>
    <w:p w:rsidR="00B91E72" w:rsidRDefault="00B91E72" w:rsidP="00B91E72">
      <w:pPr>
        <w:pStyle w:val="a8"/>
        <w:numPr>
          <w:ilvl w:val="1"/>
          <w:numId w:val="8"/>
        </w:numPr>
        <w:tabs>
          <w:tab w:val="left" w:pos="1497"/>
        </w:tabs>
        <w:spacing w:line="242" w:lineRule="auto"/>
        <w:ind w:right="297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работнике:</w:t>
      </w:r>
    </w:p>
    <w:p w:rsidR="00B91E72" w:rsidRDefault="00B91E72" w:rsidP="00B91E72">
      <w:pPr>
        <w:pStyle w:val="a5"/>
        <w:spacing w:line="271" w:lineRule="exact"/>
        <w:ind w:left="943"/>
      </w:pPr>
      <w:r>
        <w:t>а)</w:t>
      </w:r>
      <w:r>
        <w:rPr>
          <w:spacing w:val="1"/>
        </w:rPr>
        <w:t xml:space="preserve"> </w:t>
      </w:r>
      <w:r>
        <w:t>фамилия,</w:t>
      </w:r>
      <w:r>
        <w:rPr>
          <w:spacing w:val="2"/>
        </w:rPr>
        <w:t xml:space="preserve"> </w:t>
      </w:r>
      <w:r>
        <w:t>имя,</w:t>
      </w:r>
      <w:r>
        <w:rPr>
          <w:spacing w:val="-6"/>
        </w:rPr>
        <w:t xml:space="preserve"> </w:t>
      </w:r>
      <w:r>
        <w:t>отчество;</w:t>
      </w:r>
    </w:p>
    <w:p w:rsidR="00B91E72" w:rsidRDefault="00B91E72" w:rsidP="00B91E72">
      <w:pPr>
        <w:pStyle w:val="a5"/>
        <w:spacing w:line="237" w:lineRule="auto"/>
        <w:ind w:left="943" w:right="3290"/>
      </w:pPr>
      <w:r>
        <w:t>б) наименование должности на дату проведения аттестации;</w:t>
      </w:r>
      <w:r>
        <w:rPr>
          <w:spacing w:val="-5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заключения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должности</w:t>
      </w:r>
      <w:r>
        <w:rPr>
          <w:spacing w:val="-5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договора;</w:t>
      </w:r>
    </w:p>
    <w:p w:rsidR="00B91E72" w:rsidRDefault="00B91E72" w:rsidP="00B91E72">
      <w:pPr>
        <w:pStyle w:val="a5"/>
        <w:spacing w:before="3" w:line="237" w:lineRule="auto"/>
        <w:ind w:left="943" w:right="2359"/>
      </w:pPr>
      <w:r>
        <w:t>г) уровень образования и квалификация по направлению подготовки;</w:t>
      </w:r>
      <w:r>
        <w:rPr>
          <w:spacing w:val="-58"/>
        </w:rPr>
        <w:t xml:space="preserve"> </w:t>
      </w:r>
      <w:proofErr w:type="spellStart"/>
      <w:r>
        <w:t>д</w:t>
      </w:r>
      <w:proofErr w:type="spellEnd"/>
      <w:r>
        <w:t>)</w:t>
      </w:r>
      <w:r>
        <w:rPr>
          <w:spacing w:val="1"/>
        </w:rPr>
        <w:t xml:space="preserve"> </w:t>
      </w:r>
      <w:r>
        <w:t>информация</w:t>
      </w:r>
      <w:r>
        <w:rPr>
          <w:spacing w:val="-9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прохождении</w:t>
      </w:r>
      <w:r>
        <w:rPr>
          <w:spacing w:val="-3"/>
        </w:rPr>
        <w:t xml:space="preserve"> </w:t>
      </w:r>
      <w:r>
        <w:t>повышения</w:t>
      </w:r>
      <w:r>
        <w:rPr>
          <w:spacing w:val="-4"/>
        </w:rPr>
        <w:t xml:space="preserve"> </w:t>
      </w:r>
      <w:r>
        <w:t>квалификации;</w:t>
      </w:r>
    </w:p>
    <w:p w:rsidR="00B91E72" w:rsidRDefault="00B91E72" w:rsidP="00B91E72">
      <w:pPr>
        <w:pStyle w:val="a5"/>
        <w:spacing w:before="4" w:line="275" w:lineRule="exact"/>
        <w:ind w:left="943"/>
      </w:pPr>
      <w:r>
        <w:t>е)</w:t>
      </w:r>
      <w:r>
        <w:rPr>
          <w:spacing w:val="-2"/>
        </w:rPr>
        <w:t xml:space="preserve"> </w:t>
      </w:r>
      <w:r>
        <w:t>результаты предыдущих</w:t>
      </w:r>
      <w:r>
        <w:rPr>
          <w:spacing w:val="-7"/>
        </w:rPr>
        <w:t xml:space="preserve"> </w:t>
      </w:r>
      <w:r>
        <w:t>аттестаций</w:t>
      </w:r>
      <w:r>
        <w:rPr>
          <w:spacing w:val="-1"/>
        </w:rPr>
        <w:t xml:space="preserve"> </w:t>
      </w:r>
      <w:r>
        <w:t>(в</w:t>
      </w:r>
      <w:r>
        <w:rPr>
          <w:spacing w:val="6"/>
        </w:rPr>
        <w:t xml:space="preserve"> </w:t>
      </w:r>
      <w:r>
        <w:t>случае</w:t>
      </w:r>
      <w:r>
        <w:rPr>
          <w:spacing w:val="-3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проведения);</w:t>
      </w:r>
    </w:p>
    <w:p w:rsidR="00B91E72" w:rsidRDefault="00B91E72" w:rsidP="00B91E72">
      <w:pPr>
        <w:pStyle w:val="a5"/>
        <w:ind w:left="233" w:right="291" w:firstLine="710"/>
        <w:jc w:val="both"/>
      </w:pPr>
      <w:r>
        <w:t>ж)</w:t>
      </w:r>
      <w:r>
        <w:rPr>
          <w:spacing w:val="1"/>
        </w:rPr>
        <w:t xml:space="preserve"> </w:t>
      </w:r>
      <w:r>
        <w:t>мотивированная</w:t>
      </w:r>
      <w:r>
        <w:rPr>
          <w:spacing w:val="1"/>
        </w:rPr>
        <w:t xml:space="preserve"> </w:t>
      </w:r>
      <w:r>
        <w:t>всесторонняя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объективная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профессиональных,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занимаемой</w:t>
      </w:r>
      <w:r>
        <w:rPr>
          <w:spacing w:val="-3"/>
        </w:rPr>
        <w:t xml:space="preserve"> </w:t>
      </w:r>
      <w:r>
        <w:t>должности</w:t>
      </w:r>
      <w:r>
        <w:rPr>
          <w:spacing w:val="-2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стандартов,</w:t>
      </w:r>
      <w:r>
        <w:rPr>
          <w:spacing w:val="-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том</w:t>
      </w:r>
    </w:p>
    <w:p w:rsidR="00B91E72" w:rsidRDefault="00B91E72" w:rsidP="00B91E72">
      <w:pPr>
        <w:pStyle w:val="a5"/>
        <w:spacing w:before="1"/>
        <w:ind w:left="233" w:right="289" w:firstLine="710"/>
        <w:jc w:val="both"/>
      </w:pPr>
      <w:proofErr w:type="gramStart"/>
      <w:r>
        <w:t>числе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-57"/>
        </w:rPr>
        <w:t xml:space="preserve"> </w:t>
      </w:r>
      <w:r>
        <w:t>педагогических работников не соответствует профилю педагогической деятельности, участия 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4"/>
        </w:rPr>
        <w:t xml:space="preserve"> </w:t>
      </w:r>
      <w:r>
        <w:t>объединений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формах</w:t>
      </w:r>
      <w:r>
        <w:rPr>
          <w:spacing w:val="-4"/>
        </w:rPr>
        <w:t xml:space="preserve"> </w:t>
      </w:r>
      <w:r>
        <w:t>методической</w:t>
      </w:r>
      <w:r>
        <w:rPr>
          <w:spacing w:val="2"/>
        </w:rPr>
        <w:t xml:space="preserve"> </w:t>
      </w:r>
      <w:r>
        <w:t>работы.</w:t>
      </w:r>
    </w:p>
    <w:p w:rsidR="00B91E72" w:rsidRDefault="00B91E72" w:rsidP="00B91E72">
      <w:pPr>
        <w:pStyle w:val="a5"/>
        <w:spacing w:before="1"/>
      </w:pPr>
    </w:p>
    <w:p w:rsidR="00B91E72" w:rsidRDefault="00B91E72" w:rsidP="00B91E72">
      <w:pPr>
        <w:pStyle w:val="a8"/>
        <w:numPr>
          <w:ilvl w:val="2"/>
          <w:numId w:val="8"/>
        </w:numPr>
        <w:tabs>
          <w:tab w:val="left" w:pos="1601"/>
        </w:tabs>
        <w:spacing w:line="240" w:lineRule="auto"/>
        <w:ind w:right="294" w:firstLine="710"/>
        <w:jc w:val="both"/>
        <w:rPr>
          <w:sz w:val="24"/>
        </w:rPr>
      </w:pPr>
      <w:r>
        <w:rPr>
          <w:sz w:val="24"/>
        </w:rPr>
        <w:lastRenderedPageBreak/>
        <w:t>Председатель комиссии знакомит педагогического работника с представлением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позднее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представлением</w:t>
      </w:r>
      <w:r>
        <w:rPr>
          <w:spacing w:val="42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42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42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39"/>
          <w:sz w:val="24"/>
        </w:rPr>
        <w:t xml:space="preserve"> </w:t>
      </w:r>
      <w:r>
        <w:rPr>
          <w:sz w:val="24"/>
        </w:rPr>
        <w:t>может</w:t>
      </w:r>
      <w:r>
        <w:rPr>
          <w:spacing w:val="37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proofErr w:type="gramStart"/>
      <w:r>
        <w:rPr>
          <w:sz w:val="24"/>
        </w:rPr>
        <w:t>аттестационную</w:t>
      </w:r>
      <w:proofErr w:type="gramEnd"/>
    </w:p>
    <w:p w:rsidR="00B91E72" w:rsidRDefault="00B91E72" w:rsidP="00AF7582">
      <w:pPr>
        <w:pStyle w:val="a5"/>
        <w:spacing w:before="66" w:line="242" w:lineRule="auto"/>
        <w:ind w:left="233"/>
      </w:pPr>
      <w:r>
        <w:t>комиссию</w:t>
      </w:r>
      <w:r>
        <w:rPr>
          <w:spacing w:val="54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дополнительные  сведения,</w:t>
      </w:r>
      <w:r>
        <w:rPr>
          <w:spacing w:val="3"/>
        </w:rPr>
        <w:t xml:space="preserve"> </w:t>
      </w:r>
      <w:r>
        <w:t>характеризующие</w:t>
      </w:r>
      <w:r>
        <w:rPr>
          <w:spacing w:val="59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профессиональную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период</w:t>
      </w:r>
      <w:r>
        <w:rPr>
          <w:spacing w:val="-2"/>
        </w:rPr>
        <w:t xml:space="preserve"> </w:t>
      </w:r>
      <w:proofErr w:type="gramStart"/>
      <w:r>
        <w:t>с</w:t>
      </w:r>
      <w:r>
        <w:rPr>
          <w:spacing w:val="-6"/>
        </w:rPr>
        <w:t xml:space="preserve"> </w:t>
      </w:r>
      <w:r>
        <w:t>даты</w:t>
      </w:r>
      <w:proofErr w:type="gramEnd"/>
      <w:r>
        <w:rPr>
          <w:spacing w:val="3"/>
        </w:rPr>
        <w:t xml:space="preserve"> </w:t>
      </w:r>
      <w:r>
        <w:t>предыдущей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аттестации</w:t>
      </w:r>
      <w:r>
        <w:rPr>
          <w:spacing w:val="8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даты</w:t>
      </w:r>
      <w:r w:rsidR="00AF7582"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прохождении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независимой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квалификации</w:t>
      </w:r>
      <w:r>
        <w:rPr>
          <w:spacing w:val="2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вместе –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t>сведения).</w:t>
      </w:r>
    </w:p>
    <w:p w:rsidR="00B91E72" w:rsidRDefault="00B91E72" w:rsidP="00B91E72">
      <w:pPr>
        <w:pStyle w:val="a5"/>
        <w:spacing w:before="1"/>
      </w:pPr>
    </w:p>
    <w:p w:rsidR="00B91E72" w:rsidRDefault="00B91E72" w:rsidP="00B91E72">
      <w:pPr>
        <w:pStyle w:val="a8"/>
        <w:numPr>
          <w:ilvl w:val="2"/>
          <w:numId w:val="8"/>
        </w:numPr>
        <w:tabs>
          <w:tab w:val="left" w:pos="1687"/>
        </w:tabs>
        <w:spacing w:line="240" w:lineRule="auto"/>
        <w:ind w:right="284" w:firstLine="71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 w:rsidR="00542470">
        <w:rPr>
          <w:sz w:val="24"/>
        </w:rPr>
        <w:t>№11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акт,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подписывается з</w:t>
      </w:r>
      <w:r w:rsidR="00542470">
        <w:rPr>
          <w:sz w:val="24"/>
        </w:rPr>
        <w:t>аведующим МАДОУ «Детский сад №11</w:t>
      </w:r>
      <w:r>
        <w:rPr>
          <w:sz w:val="24"/>
        </w:rPr>
        <w:t>» и лицами, в присутствии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</w:t>
      </w:r>
      <w:r>
        <w:rPr>
          <w:spacing w:val="-2"/>
          <w:sz w:val="24"/>
        </w:rPr>
        <w:t xml:space="preserve"> </w:t>
      </w:r>
      <w:r>
        <w:rPr>
          <w:sz w:val="24"/>
        </w:rPr>
        <w:t>акт.</w:t>
      </w:r>
    </w:p>
    <w:p w:rsidR="00B91E72" w:rsidRDefault="00B91E72" w:rsidP="00B91E72">
      <w:pPr>
        <w:pStyle w:val="a5"/>
        <w:spacing w:before="3"/>
      </w:pPr>
    </w:p>
    <w:p w:rsidR="00B91E72" w:rsidRDefault="00B91E72" w:rsidP="00B91E72">
      <w:pPr>
        <w:pStyle w:val="a8"/>
        <w:numPr>
          <w:ilvl w:val="1"/>
          <w:numId w:val="8"/>
        </w:numPr>
        <w:tabs>
          <w:tab w:val="left" w:pos="1505"/>
        </w:tabs>
        <w:spacing w:line="240" w:lineRule="auto"/>
        <w:ind w:right="281" w:firstLine="710"/>
        <w:jc w:val="both"/>
        <w:rPr>
          <w:sz w:val="24"/>
        </w:rPr>
      </w:pP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 работника. Заседание аттестационной комиссии ДОУ считается правомочным,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третей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МАДОУ</w:t>
      </w:r>
      <w:r>
        <w:rPr>
          <w:spacing w:val="5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 w:rsidR="00542470">
        <w:rPr>
          <w:sz w:val="24"/>
        </w:rPr>
        <w:t>№11</w:t>
      </w:r>
      <w:r>
        <w:rPr>
          <w:sz w:val="24"/>
        </w:rPr>
        <w:t>».</w:t>
      </w:r>
    </w:p>
    <w:p w:rsidR="00B91E72" w:rsidRDefault="00B91E72" w:rsidP="00B91E72">
      <w:pPr>
        <w:pStyle w:val="a5"/>
        <w:spacing w:before="10"/>
        <w:rPr>
          <w:sz w:val="23"/>
        </w:rPr>
      </w:pPr>
    </w:p>
    <w:p w:rsidR="00B91E72" w:rsidRDefault="00B91E72" w:rsidP="00B91E72">
      <w:pPr>
        <w:pStyle w:val="a8"/>
        <w:numPr>
          <w:ilvl w:val="2"/>
          <w:numId w:val="8"/>
        </w:numPr>
        <w:tabs>
          <w:tab w:val="left" w:pos="1567"/>
        </w:tabs>
        <w:spacing w:line="240" w:lineRule="auto"/>
        <w:ind w:right="291" w:firstLine="710"/>
        <w:jc w:val="both"/>
        <w:rPr>
          <w:sz w:val="24"/>
        </w:rPr>
      </w:pPr>
      <w:r>
        <w:rPr>
          <w:sz w:val="24"/>
        </w:rPr>
        <w:t>В случае отсутствия педагогического работника в день проведения аттестации 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 аттестационной комиссии организации по уважительным причинам его 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переносится на другую дату и в график аттестации вносятся соответствующие изменения, о чем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работодатель знакомит работника под роспись не менее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чем за 30 календарных дней до 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аттестации.</w:t>
      </w:r>
    </w:p>
    <w:p w:rsidR="00B91E72" w:rsidRDefault="00B91E72" w:rsidP="00B91E72">
      <w:pPr>
        <w:pStyle w:val="a5"/>
      </w:pPr>
    </w:p>
    <w:p w:rsidR="00B91E72" w:rsidRDefault="00B91E72" w:rsidP="00B91E72">
      <w:pPr>
        <w:pStyle w:val="a8"/>
        <w:numPr>
          <w:ilvl w:val="1"/>
          <w:numId w:val="8"/>
        </w:numPr>
        <w:tabs>
          <w:tab w:val="left" w:pos="1587"/>
        </w:tabs>
        <w:spacing w:line="240" w:lineRule="auto"/>
        <w:ind w:right="295" w:firstLine="710"/>
        <w:jc w:val="both"/>
        <w:rPr>
          <w:sz w:val="24"/>
        </w:rPr>
      </w:pPr>
      <w:r>
        <w:rPr>
          <w:sz w:val="24"/>
        </w:rPr>
        <w:t>Аттестационная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 w:rsidR="00542470">
        <w:rPr>
          <w:sz w:val="24"/>
        </w:rPr>
        <w:t>№11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представления).</w:t>
      </w:r>
    </w:p>
    <w:p w:rsidR="00B91E72" w:rsidRDefault="00B91E72" w:rsidP="00B91E72">
      <w:pPr>
        <w:pStyle w:val="a5"/>
      </w:pPr>
    </w:p>
    <w:p w:rsidR="00B91E72" w:rsidRDefault="00B91E72" w:rsidP="00B91E72">
      <w:pPr>
        <w:pStyle w:val="a8"/>
        <w:numPr>
          <w:ilvl w:val="1"/>
          <w:numId w:val="8"/>
        </w:numPr>
        <w:tabs>
          <w:tab w:val="left" w:pos="1433"/>
        </w:tabs>
        <w:spacing w:before="1" w:line="242" w:lineRule="auto"/>
        <w:ind w:right="295" w:firstLine="71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-8"/>
          <w:sz w:val="24"/>
        </w:rPr>
        <w:t xml:space="preserve"> </w:t>
      </w:r>
      <w:r>
        <w:rPr>
          <w:sz w:val="24"/>
        </w:rPr>
        <w:t>одно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решений:</w:t>
      </w:r>
    </w:p>
    <w:p w:rsidR="00B91E72" w:rsidRDefault="00B91E72" w:rsidP="00B91E72">
      <w:pPr>
        <w:pStyle w:val="a8"/>
        <w:numPr>
          <w:ilvl w:val="0"/>
          <w:numId w:val="7"/>
        </w:numPr>
        <w:tabs>
          <w:tab w:val="left" w:pos="1649"/>
          <w:tab w:val="left" w:pos="1650"/>
        </w:tabs>
        <w:spacing w:line="242" w:lineRule="auto"/>
        <w:ind w:right="293" w:firstLine="710"/>
        <w:rPr>
          <w:sz w:val="24"/>
        </w:rPr>
      </w:pP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работника);</w:t>
      </w:r>
    </w:p>
    <w:p w:rsidR="00B91E72" w:rsidRDefault="00B91E72" w:rsidP="00B91E72">
      <w:pPr>
        <w:pStyle w:val="a8"/>
        <w:numPr>
          <w:ilvl w:val="0"/>
          <w:numId w:val="7"/>
        </w:numPr>
        <w:tabs>
          <w:tab w:val="left" w:pos="1649"/>
          <w:tab w:val="left" w:pos="1650"/>
        </w:tabs>
        <w:spacing w:line="242" w:lineRule="auto"/>
        <w:ind w:right="294" w:firstLine="710"/>
        <w:rPr>
          <w:sz w:val="24"/>
        </w:rPr>
      </w:pPr>
      <w:r>
        <w:rPr>
          <w:sz w:val="24"/>
        </w:rPr>
        <w:t>не соответствует занимаемой должности (указывается должность 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работника).</w:t>
      </w:r>
    </w:p>
    <w:p w:rsidR="00B91E72" w:rsidRDefault="00B91E72" w:rsidP="00B91E72">
      <w:pPr>
        <w:pStyle w:val="a5"/>
        <w:spacing w:before="7"/>
        <w:rPr>
          <w:sz w:val="22"/>
        </w:rPr>
      </w:pPr>
    </w:p>
    <w:p w:rsidR="00B91E72" w:rsidRDefault="00B91E72" w:rsidP="00B91E72">
      <w:pPr>
        <w:pStyle w:val="a5"/>
        <w:ind w:left="233" w:right="290" w:firstLine="710"/>
        <w:jc w:val="both"/>
      </w:pPr>
      <w:r>
        <w:t>Решение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аттестуемого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открытым</w:t>
      </w:r>
      <w:r>
        <w:rPr>
          <w:spacing w:val="1"/>
        </w:rPr>
        <w:t xml:space="preserve"> </w:t>
      </w:r>
      <w:r>
        <w:t>голосованием</w:t>
      </w:r>
      <w:r>
        <w:rPr>
          <w:spacing w:val="1"/>
        </w:rPr>
        <w:t xml:space="preserve"> </w:t>
      </w:r>
      <w:r>
        <w:t>большинством</w:t>
      </w:r>
      <w:r>
        <w:rPr>
          <w:spacing w:val="1"/>
        </w:rPr>
        <w:t xml:space="preserve"> </w:t>
      </w:r>
      <w:r>
        <w:t>голосов</w:t>
      </w:r>
      <w:r>
        <w:rPr>
          <w:spacing w:val="1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аттестационной</w:t>
      </w:r>
      <w:r>
        <w:rPr>
          <w:spacing w:val="2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организации,</w:t>
      </w:r>
      <w:r>
        <w:rPr>
          <w:spacing w:val="-6"/>
        </w:rPr>
        <w:t xml:space="preserve"> </w:t>
      </w:r>
      <w:r>
        <w:t>присутствующих</w:t>
      </w:r>
      <w:r>
        <w:rPr>
          <w:spacing w:val="-3"/>
        </w:rPr>
        <w:t xml:space="preserve"> </w:t>
      </w:r>
      <w:r>
        <w:t>на заседании</w:t>
      </w:r>
    </w:p>
    <w:p w:rsidR="00B91E72" w:rsidRDefault="00B91E72" w:rsidP="00B91E72">
      <w:pPr>
        <w:pStyle w:val="a5"/>
      </w:pPr>
    </w:p>
    <w:p w:rsidR="00B91E72" w:rsidRDefault="00B91E72" w:rsidP="00B91E72">
      <w:pPr>
        <w:pStyle w:val="a8"/>
        <w:numPr>
          <w:ilvl w:val="1"/>
          <w:numId w:val="8"/>
        </w:numPr>
        <w:tabs>
          <w:tab w:val="left" w:pos="1543"/>
        </w:tabs>
        <w:spacing w:before="1" w:line="240" w:lineRule="auto"/>
        <w:ind w:right="290" w:firstLine="71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секретарем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присутствовавшими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"/>
          <w:sz w:val="24"/>
        </w:rPr>
        <w:t xml:space="preserve"> </w:t>
      </w:r>
      <w:r>
        <w:rPr>
          <w:sz w:val="24"/>
        </w:rPr>
        <w:t>(в</w:t>
      </w:r>
      <w:r>
        <w:rPr>
          <w:spacing w:val="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наличия),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работодателя.</w:t>
      </w:r>
    </w:p>
    <w:p w:rsidR="00B91E72" w:rsidRDefault="00B91E72" w:rsidP="00B91E72">
      <w:pPr>
        <w:pStyle w:val="a5"/>
        <w:spacing w:before="5"/>
      </w:pPr>
    </w:p>
    <w:p w:rsidR="00B91E72" w:rsidRDefault="00B91E72" w:rsidP="00B91E72">
      <w:pPr>
        <w:pStyle w:val="Heading1"/>
        <w:numPr>
          <w:ilvl w:val="0"/>
          <w:numId w:val="12"/>
        </w:numPr>
        <w:tabs>
          <w:tab w:val="left" w:pos="2217"/>
        </w:tabs>
        <w:ind w:left="2216" w:hanging="241"/>
        <w:jc w:val="left"/>
      </w:pPr>
      <w:r>
        <w:t>Организационно-техническое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аттестации</w:t>
      </w:r>
    </w:p>
    <w:p w:rsidR="00B91E72" w:rsidRDefault="00B91E72" w:rsidP="00B91E72">
      <w:pPr>
        <w:pStyle w:val="a5"/>
        <w:spacing w:before="7"/>
        <w:rPr>
          <w:b/>
          <w:sz w:val="23"/>
        </w:rPr>
      </w:pPr>
    </w:p>
    <w:p w:rsidR="00B91E72" w:rsidRDefault="00B91E72" w:rsidP="00B91E72">
      <w:pPr>
        <w:pStyle w:val="a8"/>
        <w:numPr>
          <w:ilvl w:val="1"/>
          <w:numId w:val="6"/>
        </w:numPr>
        <w:tabs>
          <w:tab w:val="left" w:pos="1366"/>
        </w:tabs>
        <w:ind w:hanging="423"/>
        <w:rPr>
          <w:sz w:val="24"/>
        </w:rPr>
      </w:pPr>
      <w:r>
        <w:rPr>
          <w:sz w:val="24"/>
        </w:rPr>
        <w:t>Председатель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6"/>
          <w:sz w:val="24"/>
        </w:rPr>
        <w:t xml:space="preserve"> </w:t>
      </w:r>
      <w:r>
        <w:rPr>
          <w:sz w:val="24"/>
        </w:rPr>
        <w:t>(заместитель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Комиссии):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ind w:left="1649" w:hanging="707"/>
        <w:rPr>
          <w:sz w:val="24"/>
        </w:rPr>
      </w:pPr>
      <w:r>
        <w:rPr>
          <w:sz w:val="24"/>
        </w:rPr>
        <w:t>утверждает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повестку</w:t>
      </w:r>
      <w:r>
        <w:rPr>
          <w:spacing w:val="-10"/>
          <w:sz w:val="24"/>
        </w:rPr>
        <w:t xml:space="preserve"> </w:t>
      </w:r>
      <w:r>
        <w:rPr>
          <w:sz w:val="24"/>
        </w:rPr>
        <w:t>заседания;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before="3"/>
        <w:ind w:left="1649" w:hanging="707"/>
        <w:rPr>
          <w:sz w:val="24"/>
        </w:rPr>
      </w:pPr>
      <w:r>
        <w:rPr>
          <w:sz w:val="24"/>
        </w:rPr>
        <w:t>определяет</w:t>
      </w:r>
      <w:r>
        <w:rPr>
          <w:spacing w:val="-2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ind w:left="1649" w:hanging="707"/>
        <w:rPr>
          <w:sz w:val="24"/>
        </w:rPr>
      </w:pPr>
      <w:r>
        <w:rPr>
          <w:sz w:val="24"/>
        </w:rPr>
        <w:t>ведет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Комиссии;</w:t>
      </w:r>
    </w:p>
    <w:p w:rsidR="00B91E72" w:rsidRDefault="00B91E72" w:rsidP="00B91E72">
      <w:pPr>
        <w:spacing w:line="275" w:lineRule="exact"/>
        <w:rPr>
          <w:sz w:val="24"/>
        </w:rPr>
        <w:sectPr w:rsidR="00B91E72">
          <w:footerReference w:type="default" r:id="rId8"/>
          <w:pgSz w:w="11910" w:h="16840"/>
          <w:pgMar w:top="1040" w:right="560" w:bottom="960" w:left="900" w:header="0" w:footer="777" w:gutter="0"/>
          <w:cols w:space="720"/>
        </w:sectPr>
      </w:pP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before="66" w:line="242" w:lineRule="auto"/>
        <w:ind w:right="288" w:firstLine="710"/>
        <w:rPr>
          <w:sz w:val="24"/>
        </w:rPr>
      </w:pPr>
      <w:r>
        <w:rPr>
          <w:sz w:val="24"/>
        </w:rPr>
        <w:lastRenderedPageBreak/>
        <w:t>принимает, в особых случаях, решения: об определении индивидуального порядка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аттестации;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отклонении</w:t>
      </w:r>
      <w:r>
        <w:rPr>
          <w:spacing w:val="2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материалов.</w:t>
      </w:r>
    </w:p>
    <w:p w:rsidR="00B91E72" w:rsidRDefault="00B91E72" w:rsidP="00B91E72">
      <w:pPr>
        <w:pStyle w:val="a5"/>
        <w:spacing w:before="9"/>
        <w:rPr>
          <w:sz w:val="23"/>
        </w:rPr>
      </w:pPr>
    </w:p>
    <w:p w:rsidR="00B91E72" w:rsidRDefault="00B91E72" w:rsidP="00B91E72">
      <w:pPr>
        <w:pStyle w:val="a8"/>
        <w:numPr>
          <w:ilvl w:val="1"/>
          <w:numId w:val="6"/>
        </w:numPr>
        <w:tabs>
          <w:tab w:val="left" w:pos="1366"/>
        </w:tabs>
        <w:ind w:hanging="423"/>
        <w:rPr>
          <w:sz w:val="24"/>
        </w:rPr>
      </w:pPr>
      <w:r>
        <w:rPr>
          <w:sz w:val="24"/>
        </w:rPr>
        <w:t>Секретарь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Комиссии: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line="242" w:lineRule="auto"/>
        <w:ind w:right="293" w:firstLine="710"/>
        <w:rPr>
          <w:sz w:val="24"/>
        </w:rPr>
      </w:pPr>
      <w:r>
        <w:rPr>
          <w:sz w:val="24"/>
        </w:rPr>
        <w:t>приглашает</w:t>
      </w:r>
      <w:r>
        <w:rPr>
          <w:spacing w:val="5"/>
          <w:sz w:val="24"/>
        </w:rPr>
        <w:t xml:space="preserve"> </w:t>
      </w:r>
      <w:r>
        <w:rPr>
          <w:sz w:val="24"/>
        </w:rPr>
        <w:t>аттестуемых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6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3</w:t>
      </w:r>
      <w:r>
        <w:rPr>
          <w:spacing w:val="2"/>
          <w:sz w:val="24"/>
        </w:rPr>
        <w:t xml:space="preserve"> </w:t>
      </w:r>
      <w:r>
        <w:rPr>
          <w:sz w:val="24"/>
        </w:rPr>
        <w:t>дня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line="242" w:lineRule="auto"/>
        <w:ind w:right="288" w:firstLine="710"/>
        <w:rPr>
          <w:sz w:val="24"/>
        </w:rPr>
      </w:pPr>
      <w:r>
        <w:rPr>
          <w:sz w:val="24"/>
        </w:rPr>
        <w:t>уведомляет представителя о дате, месте и времени проведения заседания в срок не</w:t>
      </w:r>
      <w:r>
        <w:rPr>
          <w:spacing w:val="-57"/>
          <w:sz w:val="24"/>
        </w:rPr>
        <w:t xml:space="preserve"> </w:t>
      </w:r>
      <w:r>
        <w:rPr>
          <w:sz w:val="24"/>
        </w:rPr>
        <w:t>позднее</w:t>
      </w:r>
    </w:p>
    <w:p w:rsidR="00B91E72" w:rsidRDefault="00B91E72" w:rsidP="00B91E72">
      <w:pPr>
        <w:pStyle w:val="a5"/>
        <w:spacing w:before="196"/>
        <w:ind w:left="943"/>
        <w:jc w:val="both"/>
      </w:pPr>
      <w:r>
        <w:t>3</w:t>
      </w:r>
      <w:r>
        <w:rPr>
          <w:spacing w:val="-3"/>
        </w:rPr>
        <w:t xml:space="preserve"> </w:t>
      </w:r>
      <w:r>
        <w:t>рабочих</w:t>
      </w:r>
      <w:r>
        <w:rPr>
          <w:spacing w:val="-6"/>
        </w:rPr>
        <w:t xml:space="preserve"> </w:t>
      </w:r>
      <w:r>
        <w:t>дней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заседания</w:t>
      </w:r>
      <w:r>
        <w:rPr>
          <w:spacing w:val="-2"/>
        </w:rPr>
        <w:t xml:space="preserve"> </w:t>
      </w:r>
      <w:r>
        <w:t>аттестационной</w:t>
      </w:r>
      <w:r>
        <w:rPr>
          <w:spacing w:val="-1"/>
        </w:rPr>
        <w:t xml:space="preserve"> </w:t>
      </w:r>
      <w:r>
        <w:t>комиссии;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50"/>
        </w:tabs>
        <w:spacing w:before="2" w:line="240" w:lineRule="auto"/>
        <w:ind w:right="289" w:firstLine="710"/>
        <w:jc w:val="both"/>
        <w:rPr>
          <w:sz w:val="24"/>
        </w:rPr>
      </w:pPr>
      <w:r>
        <w:rPr>
          <w:sz w:val="24"/>
        </w:rPr>
        <w:t>оформляет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аттестующихся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выписку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не</w:t>
      </w:r>
      <w:r>
        <w:rPr>
          <w:spacing w:val="-5"/>
          <w:sz w:val="24"/>
        </w:rPr>
        <w:t xml:space="preserve"> </w:t>
      </w:r>
      <w:r>
        <w:rPr>
          <w:sz w:val="24"/>
        </w:rPr>
        <w:t>позднее двух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4"/>
          <w:sz w:val="24"/>
        </w:rPr>
        <w:t xml:space="preserve"> </w:t>
      </w:r>
      <w:r>
        <w:rPr>
          <w:sz w:val="24"/>
        </w:rPr>
        <w:t>дней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50"/>
        </w:tabs>
        <w:spacing w:line="242" w:lineRule="auto"/>
        <w:ind w:right="291" w:firstLine="710"/>
        <w:jc w:val="both"/>
        <w:rPr>
          <w:sz w:val="24"/>
        </w:rPr>
      </w:pP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выпиской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течение 3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3"/>
          <w:sz w:val="24"/>
        </w:rPr>
        <w:t xml:space="preserve"> </w:t>
      </w:r>
      <w:r>
        <w:rPr>
          <w:sz w:val="24"/>
        </w:rPr>
        <w:t>дней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ее составления.</w:t>
      </w:r>
    </w:p>
    <w:p w:rsidR="00B91E72" w:rsidRDefault="00B91E72" w:rsidP="00B91E72">
      <w:pPr>
        <w:pStyle w:val="a5"/>
        <w:spacing w:line="242" w:lineRule="auto"/>
        <w:ind w:left="233" w:right="292" w:firstLine="710"/>
        <w:jc w:val="both"/>
      </w:pPr>
      <w:r>
        <w:t>Протокол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принятым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подписывают</w:t>
      </w:r>
      <w:r>
        <w:rPr>
          <w:spacing w:val="1"/>
        </w:rPr>
        <w:t xml:space="preserve"> </w:t>
      </w:r>
      <w:r>
        <w:t>председатель,</w:t>
      </w:r>
      <w:r>
        <w:rPr>
          <w:spacing w:val="1"/>
        </w:rPr>
        <w:t xml:space="preserve"> </w:t>
      </w:r>
      <w:r>
        <w:t>секретарь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члены</w:t>
      </w:r>
      <w:r>
        <w:rPr>
          <w:spacing w:val="2"/>
        </w:rPr>
        <w:t xml:space="preserve"> </w:t>
      </w:r>
      <w:r>
        <w:t>комиссии,</w:t>
      </w:r>
      <w:r>
        <w:rPr>
          <w:spacing w:val="-2"/>
        </w:rPr>
        <w:t xml:space="preserve"> </w:t>
      </w:r>
      <w:r>
        <w:t>присутствующие</w:t>
      </w:r>
      <w:r>
        <w:rPr>
          <w:spacing w:val="1"/>
        </w:rPr>
        <w:t xml:space="preserve"> </w:t>
      </w:r>
      <w:r>
        <w:t>на заседании</w:t>
      </w:r>
      <w:r>
        <w:rPr>
          <w:spacing w:val="2"/>
        </w:rPr>
        <w:t xml:space="preserve"> </w:t>
      </w:r>
      <w:r>
        <w:t>комиссии.</w:t>
      </w:r>
    </w:p>
    <w:p w:rsidR="00B91E72" w:rsidRDefault="00B91E72" w:rsidP="00B91E72">
      <w:pPr>
        <w:pStyle w:val="a5"/>
        <w:spacing w:before="4"/>
        <w:rPr>
          <w:sz w:val="23"/>
        </w:rPr>
      </w:pPr>
    </w:p>
    <w:p w:rsidR="00B91E72" w:rsidRDefault="00B91E72" w:rsidP="00B91E72">
      <w:pPr>
        <w:pStyle w:val="a8"/>
        <w:numPr>
          <w:ilvl w:val="1"/>
          <w:numId w:val="6"/>
        </w:numPr>
        <w:tabs>
          <w:tab w:val="left" w:pos="1587"/>
        </w:tabs>
        <w:spacing w:line="237" w:lineRule="auto"/>
        <w:ind w:left="233" w:right="292" w:firstLine="710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экспертизу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7"/>
          <w:sz w:val="24"/>
        </w:rPr>
        <w:t xml:space="preserve"> </w:t>
      </w:r>
      <w:r>
        <w:rPr>
          <w:sz w:val="24"/>
        </w:rPr>
        <w:t>должности.</w:t>
      </w:r>
    </w:p>
    <w:p w:rsidR="00B91E72" w:rsidRDefault="00B91E72" w:rsidP="00B91E72">
      <w:pPr>
        <w:pStyle w:val="a5"/>
        <w:spacing w:before="1"/>
      </w:pPr>
    </w:p>
    <w:p w:rsidR="00B91E72" w:rsidRDefault="00B91E72" w:rsidP="00B91E72">
      <w:pPr>
        <w:pStyle w:val="a8"/>
        <w:numPr>
          <w:ilvl w:val="1"/>
          <w:numId w:val="6"/>
        </w:numPr>
        <w:tabs>
          <w:tab w:val="left" w:pos="1654"/>
        </w:tabs>
        <w:spacing w:line="240" w:lineRule="auto"/>
        <w:ind w:left="233" w:right="290" w:firstLine="71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аттестуемого: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профессиональных знаний, а также дополнительными сведениями, в случае их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работником.</w:t>
      </w:r>
    </w:p>
    <w:p w:rsidR="00B91E72" w:rsidRDefault="00B91E72" w:rsidP="00B91E72">
      <w:pPr>
        <w:pStyle w:val="a5"/>
        <w:spacing w:before="3"/>
      </w:pPr>
    </w:p>
    <w:p w:rsidR="00B91E72" w:rsidRDefault="00B91E72" w:rsidP="00B91E72">
      <w:pPr>
        <w:pStyle w:val="a8"/>
        <w:numPr>
          <w:ilvl w:val="1"/>
          <w:numId w:val="6"/>
        </w:numPr>
        <w:tabs>
          <w:tab w:val="left" w:pos="1423"/>
        </w:tabs>
        <w:spacing w:line="240" w:lineRule="auto"/>
        <w:ind w:left="233" w:right="283" w:firstLine="710"/>
        <w:jc w:val="both"/>
        <w:rPr>
          <w:sz w:val="24"/>
        </w:rPr>
      </w:pPr>
      <w:r>
        <w:rPr>
          <w:sz w:val="24"/>
        </w:rPr>
        <w:t>Решение комиссии принимается открытым голосованием большинством голосов.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правомочным,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присутствовало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2\3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комиссии. При равном количестве голосов членов аттестационной 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считается, что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2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должности.</w:t>
      </w:r>
    </w:p>
    <w:p w:rsidR="00B91E72" w:rsidRDefault="00B91E72" w:rsidP="00B91E72">
      <w:pPr>
        <w:pStyle w:val="a5"/>
        <w:spacing w:before="9"/>
        <w:rPr>
          <w:sz w:val="23"/>
        </w:rPr>
      </w:pPr>
    </w:p>
    <w:p w:rsidR="00B91E72" w:rsidRDefault="00B91E72" w:rsidP="00B91E72">
      <w:pPr>
        <w:pStyle w:val="a5"/>
        <w:spacing w:line="242" w:lineRule="auto"/>
        <w:ind w:left="233" w:right="295" w:firstLine="710"/>
        <w:jc w:val="both"/>
      </w:pPr>
      <w:r>
        <w:t>Результаты аттестации педагогического работника, непосредственно присутствующего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заседании</w:t>
      </w:r>
      <w:r>
        <w:rPr>
          <w:spacing w:val="-1"/>
        </w:rPr>
        <w:t xml:space="preserve"> </w:t>
      </w:r>
      <w:r>
        <w:t>аттестационной</w:t>
      </w:r>
      <w:r>
        <w:rPr>
          <w:spacing w:val="-1"/>
        </w:rPr>
        <w:t xml:space="preserve"> </w:t>
      </w:r>
      <w:r>
        <w:t>комиссии,</w:t>
      </w:r>
      <w:r>
        <w:rPr>
          <w:spacing w:val="-6"/>
        </w:rPr>
        <w:t xml:space="preserve"> </w:t>
      </w:r>
      <w:r>
        <w:t>сообщаются</w:t>
      </w:r>
      <w:r>
        <w:rPr>
          <w:spacing w:val="-3"/>
        </w:rPr>
        <w:t xml:space="preserve"> </w:t>
      </w:r>
      <w:r>
        <w:t>ему</w:t>
      </w:r>
      <w:r>
        <w:rPr>
          <w:spacing w:val="-11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подведения</w:t>
      </w:r>
      <w:r>
        <w:rPr>
          <w:spacing w:val="-6"/>
        </w:rPr>
        <w:t xml:space="preserve"> </w:t>
      </w:r>
      <w:r>
        <w:t>итогов</w:t>
      </w:r>
      <w:r>
        <w:rPr>
          <w:spacing w:val="-6"/>
        </w:rPr>
        <w:t xml:space="preserve"> </w:t>
      </w:r>
      <w:r>
        <w:t>голосования.</w:t>
      </w:r>
    </w:p>
    <w:p w:rsidR="00B91E72" w:rsidRDefault="00B91E72" w:rsidP="00B91E72">
      <w:pPr>
        <w:pStyle w:val="a8"/>
        <w:numPr>
          <w:ilvl w:val="2"/>
          <w:numId w:val="6"/>
        </w:numPr>
        <w:tabs>
          <w:tab w:val="left" w:pos="1641"/>
        </w:tabs>
        <w:spacing w:line="242" w:lineRule="auto"/>
        <w:ind w:right="295" w:firstLine="71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-2"/>
          <w:sz w:val="24"/>
        </w:rPr>
        <w:t xml:space="preserve"> </w:t>
      </w:r>
      <w:r>
        <w:rPr>
          <w:sz w:val="24"/>
        </w:rPr>
        <w:t>не 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кандидатуре.</w:t>
      </w:r>
    </w:p>
    <w:p w:rsidR="00B91E72" w:rsidRDefault="00B91E72" w:rsidP="00B91E72">
      <w:pPr>
        <w:pStyle w:val="a5"/>
        <w:spacing w:before="8"/>
        <w:rPr>
          <w:sz w:val="23"/>
        </w:rPr>
      </w:pPr>
    </w:p>
    <w:p w:rsidR="00B91E72" w:rsidRDefault="00B91E72" w:rsidP="00B91E72">
      <w:pPr>
        <w:pStyle w:val="Heading1"/>
        <w:numPr>
          <w:ilvl w:val="0"/>
          <w:numId w:val="12"/>
        </w:numPr>
        <w:tabs>
          <w:tab w:val="left" w:pos="3801"/>
        </w:tabs>
        <w:spacing w:before="1" w:line="272" w:lineRule="exact"/>
        <w:ind w:left="3800"/>
        <w:jc w:val="left"/>
      </w:pP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Комиссии</w:t>
      </w:r>
    </w:p>
    <w:p w:rsidR="00B91E72" w:rsidRDefault="00B91E72" w:rsidP="00B91E72">
      <w:pPr>
        <w:pStyle w:val="a8"/>
        <w:numPr>
          <w:ilvl w:val="1"/>
          <w:numId w:val="5"/>
        </w:numPr>
        <w:tabs>
          <w:tab w:val="left" w:pos="1366"/>
        </w:tabs>
        <w:spacing w:line="272" w:lineRule="exact"/>
        <w:ind w:hanging="423"/>
        <w:rPr>
          <w:sz w:val="24"/>
        </w:rPr>
      </w:pPr>
      <w:r>
        <w:rPr>
          <w:sz w:val="24"/>
        </w:rPr>
        <w:t>Комиссия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право: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before="5" w:line="237" w:lineRule="auto"/>
        <w:ind w:right="286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компетенции;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before="3"/>
        <w:ind w:left="1649" w:hanging="707"/>
        <w:rPr>
          <w:sz w:val="24"/>
        </w:rPr>
      </w:pPr>
      <w:r>
        <w:rPr>
          <w:sz w:val="24"/>
        </w:rPr>
        <w:t>проводить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аттестующимися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работниками.</w:t>
      </w:r>
    </w:p>
    <w:p w:rsidR="00B91E72" w:rsidRDefault="00B91E72" w:rsidP="00B91E72">
      <w:pPr>
        <w:pStyle w:val="a8"/>
        <w:numPr>
          <w:ilvl w:val="1"/>
          <w:numId w:val="5"/>
        </w:numPr>
        <w:tabs>
          <w:tab w:val="left" w:pos="1366"/>
        </w:tabs>
        <w:ind w:hanging="423"/>
        <w:rPr>
          <w:sz w:val="24"/>
        </w:rPr>
      </w:pPr>
      <w:r>
        <w:rPr>
          <w:sz w:val="24"/>
        </w:rPr>
        <w:t>Комиссия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обязана: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before="2"/>
        <w:ind w:left="1649" w:hanging="707"/>
        <w:rPr>
          <w:sz w:val="24"/>
        </w:rPr>
      </w:pP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line="242" w:lineRule="auto"/>
        <w:ind w:right="295" w:firstLine="710"/>
        <w:rPr>
          <w:sz w:val="24"/>
        </w:rPr>
      </w:pP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неявке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заседание в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отсутствие;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line="271" w:lineRule="exact"/>
        <w:ind w:left="1649" w:hanging="707"/>
        <w:rPr>
          <w:sz w:val="24"/>
        </w:rPr>
      </w:pPr>
      <w:r>
        <w:rPr>
          <w:sz w:val="24"/>
        </w:rPr>
        <w:t>информировать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принятом решении;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  <w:tab w:val="left" w:pos="3352"/>
          <w:tab w:val="left" w:pos="4589"/>
          <w:tab w:val="left" w:pos="6090"/>
          <w:tab w:val="left" w:pos="7385"/>
          <w:tab w:val="left" w:pos="8824"/>
          <w:tab w:val="left" w:pos="10022"/>
        </w:tabs>
        <w:spacing w:before="4" w:line="237" w:lineRule="auto"/>
        <w:ind w:right="290" w:firstLine="710"/>
        <w:rPr>
          <w:sz w:val="24"/>
        </w:rPr>
      </w:pPr>
      <w:r>
        <w:rPr>
          <w:sz w:val="24"/>
        </w:rPr>
        <w:t>осуществлять</w:t>
      </w:r>
      <w:r>
        <w:rPr>
          <w:sz w:val="24"/>
        </w:rPr>
        <w:tab/>
        <w:t>контроль</w:t>
      </w:r>
      <w:r>
        <w:rPr>
          <w:sz w:val="24"/>
        </w:rPr>
        <w:tab/>
        <w:t>исполнения</w:t>
      </w:r>
      <w:r>
        <w:rPr>
          <w:sz w:val="24"/>
        </w:rPr>
        <w:tab/>
        <w:t>принятых</w:t>
      </w:r>
      <w:r>
        <w:rPr>
          <w:sz w:val="24"/>
        </w:rPr>
        <w:tab/>
        <w:t>Комиссией</w:t>
      </w:r>
      <w:r>
        <w:rPr>
          <w:sz w:val="24"/>
        </w:rPr>
        <w:tab/>
        <w:t>решений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3"/>
          <w:sz w:val="24"/>
        </w:rPr>
        <w:t xml:space="preserve"> </w:t>
      </w:r>
      <w:r>
        <w:rPr>
          <w:sz w:val="24"/>
        </w:rPr>
        <w:t>аттестации.</w:t>
      </w:r>
    </w:p>
    <w:p w:rsidR="00B91E72" w:rsidRDefault="00B91E72" w:rsidP="00B91E72">
      <w:pPr>
        <w:spacing w:line="237" w:lineRule="auto"/>
        <w:rPr>
          <w:sz w:val="24"/>
        </w:rPr>
        <w:sectPr w:rsidR="00B91E72">
          <w:pgSz w:w="11910" w:h="16840"/>
          <w:pgMar w:top="1040" w:right="560" w:bottom="960" w:left="900" w:header="0" w:footer="777" w:gutter="0"/>
          <w:cols w:space="720"/>
        </w:sectPr>
      </w:pPr>
    </w:p>
    <w:p w:rsidR="00B91E72" w:rsidRDefault="00B91E72" w:rsidP="00B91E72">
      <w:pPr>
        <w:pStyle w:val="Heading1"/>
        <w:numPr>
          <w:ilvl w:val="0"/>
          <w:numId w:val="12"/>
        </w:numPr>
        <w:tabs>
          <w:tab w:val="left" w:pos="2442"/>
        </w:tabs>
        <w:spacing w:before="71" w:line="275" w:lineRule="exact"/>
        <w:ind w:left="2441"/>
        <w:jc w:val="left"/>
      </w:pPr>
      <w:r>
        <w:lastRenderedPageBreak/>
        <w:t>Права,</w:t>
      </w:r>
      <w:r>
        <w:rPr>
          <w:spacing w:val="-1"/>
        </w:rPr>
        <w:t xml:space="preserve"> </w:t>
      </w:r>
      <w:r>
        <w:t>обязанности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Комиссии</w:t>
      </w:r>
    </w:p>
    <w:p w:rsidR="00B91E72" w:rsidRDefault="00B91E72" w:rsidP="00B91E72">
      <w:pPr>
        <w:pStyle w:val="a8"/>
        <w:numPr>
          <w:ilvl w:val="1"/>
          <w:numId w:val="4"/>
        </w:numPr>
        <w:tabs>
          <w:tab w:val="left" w:pos="1367"/>
        </w:tabs>
        <w:spacing w:line="274" w:lineRule="exact"/>
        <w:ind w:hanging="424"/>
        <w:rPr>
          <w:sz w:val="24"/>
        </w:rPr>
      </w:pPr>
      <w:r>
        <w:rPr>
          <w:sz w:val="24"/>
        </w:rPr>
        <w:t>Члены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имеют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право: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ind w:left="1649" w:hanging="707"/>
        <w:rPr>
          <w:sz w:val="24"/>
        </w:rPr>
      </w:pPr>
      <w:r>
        <w:rPr>
          <w:sz w:val="24"/>
        </w:rPr>
        <w:t>вносить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заседании Комиссии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рассматриваемым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вопросам;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before="5" w:line="237" w:lineRule="auto"/>
        <w:ind w:right="291" w:firstLine="710"/>
        <w:rPr>
          <w:sz w:val="24"/>
        </w:rPr>
      </w:pP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протоколе заседания</w:t>
      </w:r>
      <w:r>
        <w:rPr>
          <w:spacing w:val="2"/>
          <w:sz w:val="24"/>
        </w:rPr>
        <w:t xml:space="preserve"> </w:t>
      </w:r>
      <w:r>
        <w:rPr>
          <w:sz w:val="24"/>
        </w:rPr>
        <w:t>Комиссии;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before="4"/>
        <w:ind w:left="1649" w:hanging="707"/>
        <w:rPr>
          <w:sz w:val="24"/>
        </w:rPr>
      </w:pPr>
      <w:r>
        <w:rPr>
          <w:sz w:val="24"/>
        </w:rPr>
        <w:t>участвовать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обсуждении 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повесткой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ind w:left="1649" w:hanging="707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Комиссии.</w:t>
      </w:r>
    </w:p>
    <w:p w:rsidR="00B91E72" w:rsidRDefault="00B91E72" w:rsidP="00B91E72">
      <w:pPr>
        <w:pStyle w:val="a5"/>
      </w:pPr>
    </w:p>
    <w:p w:rsidR="00B91E72" w:rsidRDefault="00B91E72" w:rsidP="00B91E72">
      <w:pPr>
        <w:pStyle w:val="a8"/>
        <w:numPr>
          <w:ilvl w:val="1"/>
          <w:numId w:val="4"/>
        </w:numPr>
        <w:tabs>
          <w:tab w:val="left" w:pos="1366"/>
        </w:tabs>
        <w:spacing w:line="240" w:lineRule="auto"/>
        <w:ind w:left="1365"/>
        <w:rPr>
          <w:sz w:val="24"/>
        </w:rPr>
      </w:pPr>
      <w:r>
        <w:rPr>
          <w:sz w:val="24"/>
        </w:rPr>
        <w:t>Члены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обязаны: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before="2"/>
        <w:ind w:left="1649" w:hanging="707"/>
        <w:rPr>
          <w:sz w:val="24"/>
        </w:rPr>
      </w:pPr>
      <w:r>
        <w:rPr>
          <w:sz w:val="24"/>
        </w:rPr>
        <w:t>присутствовать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5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ind w:left="1649" w:hanging="707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Комиссии;</w:t>
      </w:r>
    </w:p>
    <w:p w:rsidR="00B91E72" w:rsidRDefault="00B91E72" w:rsidP="00B91E72">
      <w:pPr>
        <w:pStyle w:val="a8"/>
        <w:numPr>
          <w:ilvl w:val="0"/>
          <w:numId w:val="9"/>
        </w:numPr>
        <w:tabs>
          <w:tab w:val="left" w:pos="1649"/>
          <w:tab w:val="left" w:pos="1650"/>
        </w:tabs>
        <w:spacing w:before="3" w:line="240" w:lineRule="auto"/>
        <w:ind w:left="1649" w:hanging="707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служебную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порядке.</w:t>
      </w:r>
    </w:p>
    <w:p w:rsidR="00B91E72" w:rsidRDefault="00B91E72" w:rsidP="00B91E72">
      <w:pPr>
        <w:pStyle w:val="a5"/>
      </w:pPr>
    </w:p>
    <w:p w:rsidR="00B91E72" w:rsidRDefault="00B91E72" w:rsidP="00B91E72">
      <w:pPr>
        <w:pStyle w:val="a8"/>
        <w:numPr>
          <w:ilvl w:val="1"/>
          <w:numId w:val="4"/>
        </w:numPr>
        <w:tabs>
          <w:tab w:val="left" w:pos="1515"/>
        </w:tabs>
        <w:spacing w:line="240" w:lineRule="auto"/>
        <w:ind w:left="233" w:right="290" w:firstLine="710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член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60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 из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 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основании ее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2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3"/>
          <w:sz w:val="24"/>
        </w:rPr>
        <w:t xml:space="preserve"> </w:t>
      </w:r>
      <w:r>
        <w:rPr>
          <w:sz w:val="24"/>
        </w:rPr>
        <w:t>большинством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голосов.</w:t>
      </w:r>
    </w:p>
    <w:p w:rsidR="00B91E72" w:rsidRDefault="00B91E72" w:rsidP="00B91E72">
      <w:pPr>
        <w:pStyle w:val="a5"/>
        <w:spacing w:before="5"/>
      </w:pPr>
    </w:p>
    <w:p w:rsidR="00B91E72" w:rsidRDefault="00B91E72" w:rsidP="00B91E72">
      <w:pPr>
        <w:pStyle w:val="Heading1"/>
        <w:numPr>
          <w:ilvl w:val="0"/>
          <w:numId w:val="12"/>
        </w:numPr>
        <w:tabs>
          <w:tab w:val="left" w:pos="1539"/>
        </w:tabs>
        <w:spacing w:before="1"/>
        <w:ind w:left="1538"/>
        <w:jc w:val="left"/>
      </w:pPr>
      <w:r>
        <w:t>Документальное</w:t>
      </w:r>
      <w:r>
        <w:rPr>
          <w:spacing w:val="-5"/>
        </w:rPr>
        <w:t xml:space="preserve"> </w:t>
      </w:r>
      <w:r>
        <w:t>сопровождение</w:t>
      </w:r>
      <w:r>
        <w:rPr>
          <w:spacing w:val="-4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аттестационной</w:t>
      </w:r>
      <w:r>
        <w:rPr>
          <w:spacing w:val="-7"/>
        </w:rPr>
        <w:t xml:space="preserve"> </w:t>
      </w:r>
      <w:r>
        <w:t>комиссии</w:t>
      </w:r>
    </w:p>
    <w:p w:rsidR="00B91E72" w:rsidRDefault="00B91E72" w:rsidP="00B91E72">
      <w:pPr>
        <w:pStyle w:val="a5"/>
        <w:rPr>
          <w:b/>
          <w:sz w:val="25"/>
        </w:rPr>
      </w:pPr>
    </w:p>
    <w:p w:rsidR="00B91E72" w:rsidRDefault="00B91E72" w:rsidP="00B91E72">
      <w:pPr>
        <w:pStyle w:val="a8"/>
        <w:numPr>
          <w:ilvl w:val="1"/>
          <w:numId w:val="3"/>
        </w:numPr>
        <w:tabs>
          <w:tab w:val="left" w:pos="1395"/>
        </w:tabs>
        <w:spacing w:line="237" w:lineRule="auto"/>
        <w:ind w:right="300" w:firstLine="710"/>
        <w:jc w:val="left"/>
        <w:rPr>
          <w:sz w:val="24"/>
        </w:rPr>
      </w:pPr>
      <w:r>
        <w:rPr>
          <w:sz w:val="24"/>
        </w:rPr>
        <w:t>Документальное</w:t>
      </w:r>
      <w:r>
        <w:rPr>
          <w:spacing w:val="19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0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2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2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себя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 документы:</w:t>
      </w:r>
    </w:p>
    <w:p w:rsidR="00B91E72" w:rsidRDefault="00B91E72" w:rsidP="00B91E72">
      <w:pPr>
        <w:pStyle w:val="a8"/>
        <w:numPr>
          <w:ilvl w:val="0"/>
          <w:numId w:val="7"/>
        </w:numPr>
        <w:tabs>
          <w:tab w:val="left" w:pos="1649"/>
          <w:tab w:val="left" w:pos="1650"/>
          <w:tab w:val="left" w:pos="3097"/>
          <w:tab w:val="left" w:pos="4229"/>
          <w:tab w:val="left" w:pos="6051"/>
          <w:tab w:val="left" w:pos="7624"/>
          <w:tab w:val="left" w:pos="9024"/>
        </w:tabs>
        <w:spacing w:before="5" w:line="237" w:lineRule="auto"/>
        <w:ind w:right="280" w:firstLine="710"/>
        <w:rPr>
          <w:sz w:val="24"/>
        </w:rPr>
      </w:pPr>
      <w:r>
        <w:rPr>
          <w:sz w:val="24"/>
        </w:rPr>
        <w:t xml:space="preserve">приказы:  </w:t>
      </w:r>
      <w:r>
        <w:rPr>
          <w:spacing w:val="15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ab/>
        <w:t>создании</w:t>
      </w:r>
      <w:r>
        <w:rPr>
          <w:sz w:val="24"/>
        </w:rPr>
        <w:tab/>
        <w:t>аттестационной</w:t>
      </w:r>
      <w:r>
        <w:rPr>
          <w:sz w:val="24"/>
        </w:rPr>
        <w:tab/>
        <w:t xml:space="preserve">комиссии;  </w:t>
      </w:r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ab/>
        <w:t>проведении</w:t>
      </w:r>
      <w:r>
        <w:rPr>
          <w:sz w:val="24"/>
        </w:rPr>
        <w:tab/>
        <w:t>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2"/>
          <w:sz w:val="24"/>
        </w:rPr>
        <w:t xml:space="preserve"> </w:t>
      </w:r>
      <w:r>
        <w:rPr>
          <w:sz w:val="24"/>
        </w:rPr>
        <w:t>должности;</w:t>
      </w:r>
    </w:p>
    <w:p w:rsidR="00B91E72" w:rsidRDefault="00B91E72" w:rsidP="00B91E72">
      <w:pPr>
        <w:pStyle w:val="a8"/>
        <w:numPr>
          <w:ilvl w:val="0"/>
          <w:numId w:val="7"/>
        </w:numPr>
        <w:tabs>
          <w:tab w:val="left" w:pos="1649"/>
          <w:tab w:val="left" w:pos="1650"/>
        </w:tabs>
        <w:spacing w:before="2" w:line="240" w:lineRule="auto"/>
        <w:ind w:left="1649"/>
        <w:rPr>
          <w:sz w:val="24"/>
        </w:rPr>
      </w:pPr>
      <w:r>
        <w:rPr>
          <w:sz w:val="24"/>
        </w:rPr>
        <w:t>протоколы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8"/>
          <w:sz w:val="24"/>
        </w:rPr>
        <w:t xml:space="preserve"> </w:t>
      </w:r>
      <w:r>
        <w:rPr>
          <w:sz w:val="24"/>
        </w:rPr>
        <w:t>комиссии.</w:t>
      </w:r>
    </w:p>
    <w:p w:rsidR="00B91E72" w:rsidRDefault="00B91E72" w:rsidP="00B91E72">
      <w:pPr>
        <w:pStyle w:val="a5"/>
        <w:spacing w:before="2"/>
        <w:rPr>
          <w:sz w:val="16"/>
        </w:rPr>
      </w:pPr>
    </w:p>
    <w:p w:rsidR="00B91E72" w:rsidRDefault="00B91E72" w:rsidP="00B91E72">
      <w:pPr>
        <w:rPr>
          <w:sz w:val="16"/>
        </w:rPr>
        <w:sectPr w:rsidR="00B91E72">
          <w:pgSz w:w="11910" w:h="16840"/>
          <w:pgMar w:top="1040" w:right="560" w:bottom="960" w:left="900" w:header="0" w:footer="777" w:gutter="0"/>
          <w:cols w:space="720"/>
        </w:sectPr>
      </w:pPr>
    </w:p>
    <w:p w:rsidR="00B91E72" w:rsidRDefault="00B91E72" w:rsidP="00B91E72">
      <w:pPr>
        <w:pStyle w:val="a5"/>
        <w:rPr>
          <w:sz w:val="26"/>
        </w:rPr>
      </w:pPr>
    </w:p>
    <w:p w:rsidR="00B91E72" w:rsidRDefault="00B91E72" w:rsidP="00B91E72">
      <w:pPr>
        <w:pStyle w:val="a5"/>
        <w:spacing w:before="10"/>
        <w:rPr>
          <w:sz w:val="29"/>
        </w:rPr>
      </w:pPr>
    </w:p>
    <w:p w:rsidR="00B91E72" w:rsidRDefault="00B91E72" w:rsidP="00B91E72">
      <w:pPr>
        <w:pStyle w:val="a5"/>
        <w:ind w:left="233"/>
      </w:pPr>
      <w:r>
        <w:rPr>
          <w:spacing w:val="-2"/>
        </w:rPr>
        <w:t>№</w:t>
      </w:r>
      <w:r>
        <w:rPr>
          <w:spacing w:val="-11"/>
        </w:rPr>
        <w:t xml:space="preserve"> </w:t>
      </w:r>
      <w:r>
        <w:rPr>
          <w:spacing w:val="-2"/>
        </w:rPr>
        <w:t>65»;</w:t>
      </w:r>
    </w:p>
    <w:p w:rsidR="00B91E72" w:rsidRDefault="00B91E72" w:rsidP="00B91E72">
      <w:pPr>
        <w:pStyle w:val="a8"/>
        <w:numPr>
          <w:ilvl w:val="1"/>
          <w:numId w:val="3"/>
        </w:numPr>
        <w:tabs>
          <w:tab w:val="left" w:pos="383"/>
        </w:tabs>
        <w:spacing w:before="90" w:line="274" w:lineRule="exact"/>
        <w:ind w:left="382" w:hanging="423"/>
        <w:jc w:val="left"/>
        <w:rPr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Хранение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документации:</w:t>
      </w:r>
    </w:p>
    <w:p w:rsidR="00B91E72" w:rsidRDefault="00B91E72" w:rsidP="00B91E72">
      <w:pPr>
        <w:pStyle w:val="a5"/>
        <w:spacing w:line="275" w:lineRule="exact"/>
        <w:ind w:left="-40"/>
      </w:pPr>
      <w:r>
        <w:rPr>
          <w:rFonts w:ascii="Arial MT" w:hAnsi="Arial MT"/>
        </w:rPr>
        <w:t>−</w:t>
      </w:r>
      <w:r>
        <w:t>протоколы</w:t>
      </w:r>
      <w:r>
        <w:rPr>
          <w:spacing w:val="-5"/>
        </w:rPr>
        <w:t xml:space="preserve"> </w:t>
      </w:r>
      <w:r>
        <w:t>заседаний</w:t>
      </w:r>
      <w:r>
        <w:rPr>
          <w:spacing w:val="-5"/>
        </w:rPr>
        <w:t xml:space="preserve"> </w:t>
      </w:r>
      <w:r>
        <w:t>аттестационной</w:t>
      </w:r>
      <w:r>
        <w:rPr>
          <w:spacing w:val="-6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архиве</w:t>
      </w:r>
      <w:r>
        <w:rPr>
          <w:spacing w:val="-6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t>«Детский</w:t>
      </w:r>
      <w:r>
        <w:rPr>
          <w:spacing w:val="-5"/>
        </w:rPr>
        <w:t xml:space="preserve"> </w:t>
      </w:r>
      <w:r>
        <w:t>сад</w:t>
      </w:r>
    </w:p>
    <w:p w:rsidR="00B91E72" w:rsidRDefault="00B91E72" w:rsidP="00B91E72">
      <w:pPr>
        <w:pStyle w:val="a5"/>
        <w:spacing w:before="4"/>
      </w:pPr>
    </w:p>
    <w:p w:rsidR="00B91E72" w:rsidRDefault="00B91E72" w:rsidP="00B91E72">
      <w:pPr>
        <w:pStyle w:val="a5"/>
        <w:ind w:left="-40"/>
      </w:pPr>
      <w:proofErr w:type="gramStart"/>
      <w:r>
        <w:rPr>
          <w:rFonts w:ascii="Arial MT" w:hAnsi="Arial MT"/>
        </w:rPr>
        <w:t>−</w:t>
      </w:r>
      <w:r>
        <w:t>аттестационные</w:t>
      </w:r>
      <w:r>
        <w:rPr>
          <w:spacing w:val="95"/>
        </w:rPr>
        <w:t xml:space="preserve"> </w:t>
      </w:r>
      <w:r>
        <w:t>документы</w:t>
      </w:r>
      <w:r>
        <w:rPr>
          <w:spacing w:val="98"/>
        </w:rPr>
        <w:t xml:space="preserve"> </w:t>
      </w:r>
      <w:r>
        <w:t>работника</w:t>
      </w:r>
      <w:r>
        <w:rPr>
          <w:spacing w:val="96"/>
        </w:rPr>
        <w:t xml:space="preserve"> </w:t>
      </w:r>
      <w:r>
        <w:t>(представление,</w:t>
      </w:r>
      <w:r>
        <w:rPr>
          <w:spacing w:val="98"/>
        </w:rPr>
        <w:t xml:space="preserve"> </w:t>
      </w:r>
      <w:r>
        <w:t>дополнительные</w:t>
      </w:r>
      <w:r>
        <w:rPr>
          <w:spacing w:val="96"/>
        </w:rPr>
        <w:t xml:space="preserve"> </w:t>
      </w:r>
      <w:r>
        <w:t>сведения,</w:t>
      </w:r>
      <w:proofErr w:type="gramEnd"/>
    </w:p>
    <w:p w:rsidR="00B91E72" w:rsidRDefault="00B91E72" w:rsidP="00B91E72">
      <w:pPr>
        <w:sectPr w:rsidR="00B91E72">
          <w:type w:val="continuous"/>
          <w:pgSz w:w="11910" w:h="16840"/>
          <w:pgMar w:top="1580" w:right="560" w:bottom="280" w:left="900" w:header="720" w:footer="720" w:gutter="0"/>
          <w:cols w:num="2" w:space="720" w:equalWidth="0">
            <w:col w:w="944" w:space="40"/>
            <w:col w:w="9466"/>
          </w:cols>
        </w:sectPr>
      </w:pPr>
    </w:p>
    <w:p w:rsidR="00B91E72" w:rsidRDefault="00B91E72" w:rsidP="00B91E72">
      <w:pPr>
        <w:pStyle w:val="a5"/>
        <w:spacing w:line="274" w:lineRule="exact"/>
        <w:ind w:left="233"/>
      </w:pPr>
      <w:proofErr w:type="gramStart"/>
      <w:r>
        <w:lastRenderedPageBreak/>
        <w:t>представленные</w:t>
      </w:r>
      <w:proofErr w:type="gramEnd"/>
      <w:r>
        <w:rPr>
          <w:spacing w:val="-2"/>
        </w:rPr>
        <w:t xml:space="preserve"> </w:t>
      </w:r>
      <w:r>
        <w:t>самим</w:t>
      </w:r>
      <w:r>
        <w:rPr>
          <w:spacing w:val="-4"/>
        </w:rPr>
        <w:t xml:space="preserve"> </w:t>
      </w:r>
      <w:r>
        <w:t>работником)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в архиве</w:t>
      </w:r>
      <w:r>
        <w:rPr>
          <w:spacing w:val="-2"/>
        </w:rPr>
        <w:t xml:space="preserve"> </w:t>
      </w:r>
      <w:r>
        <w:t>МАДОУ</w:t>
      </w:r>
      <w:r>
        <w:rPr>
          <w:spacing w:val="2"/>
        </w:rPr>
        <w:t xml:space="preserve"> </w:t>
      </w:r>
      <w:r>
        <w:t>«Детский сад</w:t>
      </w:r>
      <w:r>
        <w:rPr>
          <w:spacing w:val="-2"/>
        </w:rPr>
        <w:t xml:space="preserve"> </w:t>
      </w:r>
      <w:r>
        <w:t>№</w:t>
      </w:r>
      <w:r>
        <w:rPr>
          <w:spacing w:val="4"/>
        </w:rPr>
        <w:t xml:space="preserve"> </w:t>
      </w:r>
      <w:r w:rsidR="00542470">
        <w:t>11</w:t>
      </w:r>
      <w:r>
        <w:t>»;</w:t>
      </w:r>
    </w:p>
    <w:p w:rsidR="00B91E72" w:rsidRDefault="00B91E72" w:rsidP="00B91E72">
      <w:pPr>
        <w:pStyle w:val="a5"/>
        <w:spacing w:before="1"/>
        <w:ind w:left="943"/>
      </w:pPr>
      <w:r>
        <w:rPr>
          <w:rFonts w:ascii="Arial MT" w:hAnsi="Arial MT"/>
        </w:rPr>
        <w:t>−</w:t>
      </w:r>
      <w:r>
        <w:t>выписка</w:t>
      </w:r>
      <w:r>
        <w:rPr>
          <w:spacing w:val="-11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протокола</w:t>
      </w:r>
      <w:r>
        <w:rPr>
          <w:spacing w:val="-12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5</w:t>
      </w:r>
      <w:r>
        <w:rPr>
          <w:spacing w:val="-14"/>
        </w:rPr>
        <w:t xml:space="preserve"> </w:t>
      </w:r>
      <w:r>
        <w:t>лет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личном</w:t>
      </w:r>
      <w:r>
        <w:rPr>
          <w:spacing w:val="-9"/>
        </w:rPr>
        <w:t xml:space="preserve"> </w:t>
      </w:r>
      <w:r>
        <w:t>деле</w:t>
      </w:r>
      <w:r>
        <w:rPr>
          <w:spacing w:val="-10"/>
        </w:rPr>
        <w:t xml:space="preserve"> </w:t>
      </w:r>
      <w:r>
        <w:t>педагогического</w:t>
      </w:r>
      <w:r>
        <w:rPr>
          <w:spacing w:val="-10"/>
        </w:rPr>
        <w:t xml:space="preserve"> </w:t>
      </w:r>
      <w:r>
        <w:t>работника.</w:t>
      </w:r>
    </w:p>
    <w:p w:rsidR="00B91E72" w:rsidRDefault="00B91E72" w:rsidP="00B91E72">
      <w:pPr>
        <w:pStyle w:val="a5"/>
        <w:spacing w:before="5"/>
      </w:pPr>
    </w:p>
    <w:p w:rsidR="00B91E72" w:rsidRDefault="00B91E72" w:rsidP="00B91E72">
      <w:pPr>
        <w:pStyle w:val="Heading1"/>
        <w:numPr>
          <w:ilvl w:val="0"/>
          <w:numId w:val="12"/>
        </w:numPr>
        <w:tabs>
          <w:tab w:val="left" w:pos="3599"/>
        </w:tabs>
        <w:spacing w:line="275" w:lineRule="exact"/>
        <w:ind w:left="3598"/>
        <w:jc w:val="both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B91E72" w:rsidRDefault="00B91E72" w:rsidP="00B91E72">
      <w:pPr>
        <w:pStyle w:val="a8"/>
        <w:numPr>
          <w:ilvl w:val="1"/>
          <w:numId w:val="2"/>
        </w:numPr>
        <w:tabs>
          <w:tab w:val="left" w:pos="1136"/>
        </w:tabs>
        <w:ind w:hanging="423"/>
        <w:jc w:val="both"/>
        <w:rPr>
          <w:sz w:val="24"/>
        </w:rPr>
      </w:pPr>
      <w:r>
        <w:rPr>
          <w:sz w:val="24"/>
        </w:rPr>
        <w:t>Срок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замены</w:t>
      </w:r>
      <w:r>
        <w:rPr>
          <w:spacing w:val="-5"/>
          <w:sz w:val="24"/>
        </w:rPr>
        <w:t xml:space="preserve"> </w:t>
      </w:r>
      <w:r>
        <w:rPr>
          <w:sz w:val="24"/>
        </w:rPr>
        <w:t>новым.</w:t>
      </w:r>
    </w:p>
    <w:p w:rsidR="00B91E72" w:rsidRDefault="00542470" w:rsidP="00B91E72">
      <w:pPr>
        <w:pStyle w:val="a8"/>
        <w:numPr>
          <w:ilvl w:val="1"/>
          <w:numId w:val="2"/>
        </w:numPr>
        <w:tabs>
          <w:tab w:val="left" w:pos="1193"/>
        </w:tabs>
        <w:spacing w:before="12" w:line="235" w:lineRule="auto"/>
        <w:ind w:left="233" w:right="292" w:firstLine="480"/>
        <w:jc w:val="both"/>
        <w:rPr>
          <w:sz w:val="24"/>
        </w:rPr>
      </w:pPr>
      <w:r>
        <w:rPr>
          <w:sz w:val="24"/>
        </w:rPr>
        <w:t>МАДОУ «Детский сад №11</w:t>
      </w:r>
      <w:r w:rsidR="00B91E72">
        <w:rPr>
          <w:sz w:val="24"/>
        </w:rPr>
        <w:t>» обеспечивает доступность и открытость информации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путем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размещения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настоящего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Положения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на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официальном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сайте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детского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сада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в</w:t>
      </w:r>
      <w:r w:rsidR="00B91E72">
        <w:rPr>
          <w:spacing w:val="60"/>
          <w:sz w:val="24"/>
        </w:rPr>
        <w:t xml:space="preserve"> </w:t>
      </w:r>
      <w:r w:rsidR="00B91E72">
        <w:rPr>
          <w:sz w:val="24"/>
        </w:rPr>
        <w:t>сети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Интернет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на</w:t>
      </w:r>
      <w:r w:rsidR="00B91E72">
        <w:rPr>
          <w:spacing w:val="1"/>
          <w:sz w:val="24"/>
        </w:rPr>
        <w:t xml:space="preserve"> </w:t>
      </w:r>
      <w:r w:rsidR="00B91E72">
        <w:rPr>
          <w:sz w:val="24"/>
        </w:rPr>
        <w:t>сайте</w:t>
      </w:r>
      <w:r w:rsidR="00B91E72">
        <w:rPr>
          <w:spacing w:val="-3"/>
          <w:sz w:val="24"/>
        </w:rPr>
        <w:t xml:space="preserve"> </w:t>
      </w:r>
      <w:r w:rsidR="00B91E72">
        <w:rPr>
          <w:sz w:val="24"/>
        </w:rPr>
        <w:t>«Электронное</w:t>
      </w:r>
      <w:r w:rsidR="00B91E72">
        <w:rPr>
          <w:spacing w:val="-4"/>
          <w:sz w:val="24"/>
        </w:rPr>
        <w:t xml:space="preserve"> </w:t>
      </w:r>
      <w:r w:rsidR="00B91E72">
        <w:rPr>
          <w:sz w:val="24"/>
        </w:rPr>
        <w:t>образование»</w:t>
      </w:r>
      <w:r w:rsidR="00B91E72">
        <w:rPr>
          <w:spacing w:val="-4"/>
          <w:sz w:val="24"/>
        </w:rPr>
        <w:t xml:space="preserve"> </w:t>
      </w:r>
      <w:proofErr w:type="spellStart"/>
      <w:r w:rsidR="00B91E72">
        <w:rPr>
          <w:sz w:val="24"/>
        </w:rPr>
        <w:t>edu.tatar.ru</w:t>
      </w:r>
      <w:proofErr w:type="spellEnd"/>
      <w:r w:rsidR="00B91E72">
        <w:rPr>
          <w:sz w:val="24"/>
        </w:rPr>
        <w:t>.</w:t>
      </w:r>
    </w:p>
    <w:p w:rsidR="00B91E72" w:rsidRDefault="00B91E72" w:rsidP="00B91E72">
      <w:pPr>
        <w:spacing w:line="235" w:lineRule="auto"/>
        <w:jc w:val="both"/>
        <w:rPr>
          <w:sz w:val="24"/>
        </w:rPr>
        <w:sectPr w:rsidR="00B91E72">
          <w:type w:val="continuous"/>
          <w:pgSz w:w="11910" w:h="16840"/>
          <w:pgMar w:top="1580" w:right="560" w:bottom="280" w:left="900" w:header="720" w:footer="720" w:gutter="0"/>
          <w:cols w:space="720"/>
        </w:sectPr>
      </w:pPr>
    </w:p>
    <w:p w:rsidR="004410AE" w:rsidRDefault="00B91E72" w:rsidP="004410AE">
      <w:pPr>
        <w:pStyle w:val="a5"/>
        <w:tabs>
          <w:tab w:val="left" w:pos="9214"/>
        </w:tabs>
        <w:spacing w:before="66" w:line="242" w:lineRule="auto"/>
        <w:ind w:left="5812" w:right="425"/>
        <w:rPr>
          <w:spacing w:val="-2"/>
        </w:rPr>
      </w:pPr>
      <w:r>
        <w:lastRenderedPageBreak/>
        <w:t>Приложение № 1</w:t>
      </w:r>
      <w:r>
        <w:rPr>
          <w:spacing w:val="-57"/>
        </w:rPr>
        <w:t xml:space="preserve"> </w:t>
      </w:r>
      <w:proofErr w:type="gramStart"/>
      <w:r>
        <w:t>к</w:t>
      </w:r>
      <w:proofErr w:type="gramEnd"/>
      <w:r>
        <w:rPr>
          <w:spacing w:val="-2"/>
        </w:rPr>
        <w:t xml:space="preserve"> </w:t>
      </w:r>
    </w:p>
    <w:p w:rsidR="00B91E72" w:rsidRDefault="00B91E72" w:rsidP="004410AE">
      <w:pPr>
        <w:pStyle w:val="a5"/>
        <w:tabs>
          <w:tab w:val="left" w:pos="9214"/>
        </w:tabs>
        <w:spacing w:before="66" w:line="242" w:lineRule="auto"/>
        <w:ind w:left="5812" w:right="425"/>
      </w:pPr>
      <w:r>
        <w:t>Положению</w:t>
      </w:r>
      <w:r w:rsidR="004410AE">
        <w:t xml:space="preserve"> </w:t>
      </w:r>
      <w:r>
        <w:t>об аттестационной комиссии</w:t>
      </w:r>
      <w:r>
        <w:rPr>
          <w:spacing w:val="1"/>
        </w:rPr>
        <w:t xml:space="preserve"> </w:t>
      </w:r>
      <w:r>
        <w:t>МАДОУ</w:t>
      </w:r>
      <w:r>
        <w:rPr>
          <w:spacing w:val="-5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11»</w:t>
      </w:r>
    </w:p>
    <w:p w:rsidR="00B91E72" w:rsidRDefault="00B91E72" w:rsidP="00B91E72">
      <w:pPr>
        <w:pStyle w:val="a5"/>
        <w:spacing w:before="11"/>
        <w:rPr>
          <w:sz w:val="15"/>
        </w:rPr>
      </w:pPr>
    </w:p>
    <w:p w:rsidR="00B91E72" w:rsidRDefault="00B91E72" w:rsidP="004410AE">
      <w:pPr>
        <w:pStyle w:val="Heading1"/>
        <w:spacing w:before="90"/>
        <w:ind w:left="3686" w:right="4154" w:firstLine="0"/>
        <w:jc w:val="center"/>
      </w:pPr>
      <w:r>
        <w:t>Лист</w:t>
      </w:r>
      <w:r>
        <w:rPr>
          <w:spacing w:val="2"/>
        </w:rPr>
        <w:t xml:space="preserve"> </w:t>
      </w:r>
      <w:r>
        <w:t>ознакомления</w:t>
      </w:r>
    </w:p>
    <w:p w:rsidR="00164019" w:rsidRPr="009A61F6" w:rsidRDefault="00164019" w:rsidP="00164019">
      <w:pPr>
        <w:pStyle w:val="a5"/>
        <w:spacing w:before="9" w:after="1"/>
        <w:rPr>
          <w:bCs/>
          <w:sz w:val="23"/>
          <w:u w:val="single"/>
        </w:rPr>
      </w:pPr>
      <w:r w:rsidRPr="009A61F6">
        <w:rPr>
          <w:bCs/>
          <w:sz w:val="23"/>
          <w:u w:val="single"/>
        </w:rPr>
        <w:t>Документ изучил и обязуюсь выполнять:</w:t>
      </w:r>
    </w:p>
    <w:p w:rsidR="00164019" w:rsidRPr="00D57F58" w:rsidRDefault="00164019" w:rsidP="00164019">
      <w:pPr>
        <w:pStyle w:val="a5"/>
        <w:spacing w:before="9" w:after="1"/>
        <w:rPr>
          <w:bCs/>
          <w:sz w:val="23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2"/>
        <w:gridCol w:w="2473"/>
        <w:gridCol w:w="3631"/>
        <w:gridCol w:w="1171"/>
        <w:gridCol w:w="1708"/>
      </w:tblGrid>
      <w:tr w:rsidR="00164019" w:rsidTr="00164019">
        <w:trPr>
          <w:trHeight w:val="823"/>
        </w:trPr>
        <w:tc>
          <w:tcPr>
            <w:tcW w:w="512" w:type="dxa"/>
          </w:tcPr>
          <w:p w:rsidR="00164019" w:rsidRDefault="00164019" w:rsidP="00A84324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работника</w:t>
            </w:r>
            <w:proofErr w:type="spellEnd"/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before="1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Должность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spacing w:line="270" w:lineRule="atLeast"/>
              <w:ind w:right="162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ознакомл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ения</w:t>
            </w:r>
            <w:proofErr w:type="spellEnd"/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Подпись</w:t>
            </w:r>
            <w:proofErr w:type="spellEnd"/>
          </w:p>
        </w:tc>
      </w:tr>
      <w:tr w:rsidR="00164019" w:rsidTr="00164019">
        <w:trPr>
          <w:trHeight w:val="273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line="255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Байканова</w:t>
            </w:r>
            <w:proofErr w:type="spellEnd"/>
            <w:r>
              <w:rPr>
                <w:sz w:val="24"/>
              </w:rPr>
              <w:t xml:space="preserve"> Н.П.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line="255" w:lineRule="exact"/>
              <w:ind w:left="54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0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0"/>
              </w:rPr>
            </w:pPr>
          </w:p>
        </w:tc>
      </w:tr>
      <w:tr w:rsidR="00164019" w:rsidTr="00164019">
        <w:trPr>
          <w:trHeight w:val="326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line="275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Борис</w:t>
            </w:r>
            <w:proofErr w:type="spellEnd"/>
            <w:r>
              <w:rPr>
                <w:sz w:val="24"/>
              </w:rPr>
              <w:t xml:space="preserve"> А.П.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line="276" w:lineRule="exact"/>
              <w:ind w:left="366" w:right="334" w:firstLine="12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Учитель-логопед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</w:tr>
      <w:tr w:rsidR="00164019" w:rsidTr="00164019">
        <w:trPr>
          <w:trHeight w:val="275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before="1" w:line="257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Гарифов</w:t>
            </w:r>
            <w:proofErr w:type="spellEnd"/>
            <w:r>
              <w:rPr>
                <w:sz w:val="24"/>
              </w:rPr>
              <w:t xml:space="preserve"> Р.У.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before="1" w:line="257" w:lineRule="exact"/>
              <w:ind w:left="34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Физ.инструктор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0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0"/>
              </w:rPr>
            </w:pPr>
          </w:p>
        </w:tc>
      </w:tr>
      <w:tr w:rsidR="00164019" w:rsidTr="00164019">
        <w:trPr>
          <w:trHeight w:val="333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line="275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Зиганшина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line="275" w:lineRule="exact"/>
              <w:ind w:left="33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</w:tr>
      <w:tr w:rsidR="00164019" w:rsidTr="00164019">
        <w:trPr>
          <w:trHeight w:val="273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Касаткина</w:t>
            </w:r>
            <w:proofErr w:type="spellEnd"/>
            <w:r>
              <w:rPr>
                <w:sz w:val="24"/>
              </w:rPr>
              <w:t xml:space="preserve"> И.А.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line="256" w:lineRule="exact"/>
              <w:ind w:left="3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Муз.руководитель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0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0"/>
              </w:rPr>
            </w:pPr>
          </w:p>
        </w:tc>
      </w:tr>
      <w:tr w:rsidR="00164019" w:rsidTr="00164019">
        <w:trPr>
          <w:trHeight w:val="355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line="275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Макарова</w:t>
            </w:r>
            <w:proofErr w:type="spellEnd"/>
            <w:r>
              <w:rPr>
                <w:sz w:val="24"/>
              </w:rPr>
              <w:t xml:space="preserve"> Т.А.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line="276" w:lineRule="exact"/>
              <w:ind w:left="289" w:right="229" w:hanging="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</w:tr>
      <w:tr w:rsidR="00164019" w:rsidTr="00164019">
        <w:trPr>
          <w:trHeight w:val="348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line="275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Мангуткина</w:t>
            </w:r>
            <w:proofErr w:type="spellEnd"/>
            <w:r>
              <w:rPr>
                <w:sz w:val="24"/>
              </w:rPr>
              <w:t xml:space="preserve"> Р.Р.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line="276" w:lineRule="exact"/>
              <w:ind w:left="366" w:right="334" w:firstLine="15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</w:tr>
      <w:tr w:rsidR="00164019" w:rsidTr="00164019">
        <w:trPr>
          <w:trHeight w:val="272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line="255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Марданова</w:t>
            </w:r>
            <w:proofErr w:type="spellEnd"/>
            <w:r>
              <w:rPr>
                <w:sz w:val="24"/>
              </w:rPr>
              <w:t xml:space="preserve"> В.М.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line="255" w:lineRule="exact"/>
              <w:ind w:left="34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0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0"/>
              </w:rPr>
            </w:pPr>
          </w:p>
        </w:tc>
      </w:tr>
      <w:tr w:rsidR="00164019" w:rsidTr="00164019">
        <w:trPr>
          <w:trHeight w:val="297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line="276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Назипова</w:t>
            </w:r>
            <w:proofErr w:type="spellEnd"/>
            <w:r>
              <w:rPr>
                <w:sz w:val="24"/>
              </w:rPr>
              <w:t xml:space="preserve"> А.Н.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line="276" w:lineRule="exact"/>
              <w:ind w:left="366" w:right="334" w:firstLine="12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</w:tr>
      <w:tr w:rsidR="00164019" w:rsidTr="00164019">
        <w:trPr>
          <w:trHeight w:val="321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line="275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Паршина</w:t>
            </w:r>
            <w:proofErr w:type="spellEnd"/>
            <w:r>
              <w:rPr>
                <w:sz w:val="24"/>
              </w:rPr>
              <w:t xml:space="preserve"> С.В.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line="275" w:lineRule="exact"/>
              <w:ind w:left="87" w:right="7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</w:tr>
      <w:tr w:rsidR="00164019" w:rsidTr="00164019">
        <w:trPr>
          <w:trHeight w:val="273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Садыртдинова</w:t>
            </w:r>
            <w:proofErr w:type="spellEnd"/>
            <w:r>
              <w:rPr>
                <w:sz w:val="24"/>
              </w:rPr>
              <w:t xml:space="preserve"> Г.И.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line="256" w:lineRule="exact"/>
              <w:ind w:left="34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0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0"/>
              </w:rPr>
            </w:pPr>
          </w:p>
        </w:tc>
      </w:tr>
      <w:tr w:rsidR="00164019" w:rsidTr="00164019">
        <w:trPr>
          <w:trHeight w:val="335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line="275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Файзиева</w:t>
            </w:r>
            <w:proofErr w:type="spellEnd"/>
            <w:r>
              <w:rPr>
                <w:sz w:val="24"/>
              </w:rPr>
              <w:t xml:space="preserve"> А.Т.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line="276" w:lineRule="exact"/>
              <w:ind w:left="334" w:right="256" w:hanging="5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</w:tr>
      <w:tr w:rsidR="00164019" w:rsidTr="00164019">
        <w:trPr>
          <w:trHeight w:val="314"/>
        </w:trPr>
        <w:tc>
          <w:tcPr>
            <w:tcW w:w="512" w:type="dxa"/>
          </w:tcPr>
          <w:p w:rsidR="00164019" w:rsidRPr="00AF7582" w:rsidRDefault="00AF7582" w:rsidP="00A84324">
            <w:pPr>
              <w:pStyle w:val="TableParagraph"/>
              <w:spacing w:line="266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</w:t>
            </w:r>
          </w:p>
        </w:tc>
        <w:tc>
          <w:tcPr>
            <w:tcW w:w="2473" w:type="dxa"/>
          </w:tcPr>
          <w:p w:rsidR="00164019" w:rsidRDefault="00164019" w:rsidP="00A84324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Ширманова</w:t>
            </w:r>
            <w:proofErr w:type="spellEnd"/>
            <w:r>
              <w:rPr>
                <w:sz w:val="24"/>
              </w:rPr>
              <w:t xml:space="preserve"> А.Н.</w:t>
            </w:r>
          </w:p>
        </w:tc>
        <w:tc>
          <w:tcPr>
            <w:tcW w:w="3631" w:type="dxa"/>
          </w:tcPr>
          <w:p w:rsidR="00164019" w:rsidRDefault="00164019" w:rsidP="00A84324">
            <w:pPr>
              <w:pStyle w:val="TableParagraph"/>
              <w:spacing w:line="265" w:lineRule="exact"/>
              <w:ind w:left="33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1171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164019" w:rsidRDefault="00164019" w:rsidP="00A84324">
            <w:pPr>
              <w:pStyle w:val="TableParagraph"/>
              <w:rPr>
                <w:sz w:val="24"/>
              </w:rPr>
            </w:pPr>
          </w:p>
        </w:tc>
      </w:tr>
      <w:tr w:rsidR="00AF7582" w:rsidTr="00164019">
        <w:trPr>
          <w:trHeight w:val="314"/>
        </w:trPr>
        <w:tc>
          <w:tcPr>
            <w:tcW w:w="512" w:type="dxa"/>
          </w:tcPr>
          <w:p w:rsidR="00AF7582" w:rsidRPr="00AF7582" w:rsidRDefault="00AF7582" w:rsidP="00A84324">
            <w:pPr>
              <w:pStyle w:val="TableParagraph"/>
              <w:spacing w:line="266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</w:t>
            </w:r>
          </w:p>
        </w:tc>
        <w:tc>
          <w:tcPr>
            <w:tcW w:w="2473" w:type="dxa"/>
          </w:tcPr>
          <w:p w:rsidR="00AF7582" w:rsidRDefault="00AF7582" w:rsidP="00A84324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Назипова</w:t>
            </w:r>
            <w:proofErr w:type="spellEnd"/>
            <w:r>
              <w:rPr>
                <w:sz w:val="24"/>
              </w:rPr>
              <w:t xml:space="preserve"> А.Н.</w:t>
            </w:r>
          </w:p>
        </w:tc>
        <w:tc>
          <w:tcPr>
            <w:tcW w:w="3631" w:type="dxa"/>
          </w:tcPr>
          <w:p w:rsidR="00AF7582" w:rsidRPr="00AF7582" w:rsidRDefault="00AF7582" w:rsidP="00A84324">
            <w:pPr>
              <w:pStyle w:val="TableParagraph"/>
              <w:spacing w:line="265" w:lineRule="exact"/>
              <w:ind w:left="3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Педагог-психолог</w:t>
            </w:r>
          </w:p>
        </w:tc>
        <w:tc>
          <w:tcPr>
            <w:tcW w:w="1171" w:type="dxa"/>
          </w:tcPr>
          <w:p w:rsidR="00AF7582" w:rsidRDefault="00AF7582" w:rsidP="00A84324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AF7582" w:rsidRDefault="00AF7582" w:rsidP="00A84324">
            <w:pPr>
              <w:pStyle w:val="TableParagraph"/>
              <w:rPr>
                <w:sz w:val="24"/>
              </w:rPr>
            </w:pPr>
          </w:p>
        </w:tc>
      </w:tr>
    </w:tbl>
    <w:p w:rsidR="00164019" w:rsidRDefault="00164019" w:rsidP="00164019"/>
    <w:p w:rsidR="00B91E72" w:rsidRDefault="00B91E72" w:rsidP="00B91E72">
      <w:pPr>
        <w:pStyle w:val="a5"/>
        <w:spacing w:before="3"/>
        <w:rPr>
          <w:b/>
        </w:rPr>
      </w:pPr>
    </w:p>
    <w:sectPr w:rsidR="00B91E72" w:rsidSect="00B91E72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5436" w:rsidRDefault="00D15436" w:rsidP="00562119">
      <w:r>
        <w:separator/>
      </w:r>
    </w:p>
  </w:endnote>
  <w:endnote w:type="continuationSeparator" w:id="0">
    <w:p w:rsidR="00D15436" w:rsidRDefault="00D15436" w:rsidP="005621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4B0" w:rsidRDefault="00E66E1F">
    <w:pPr>
      <w:pStyle w:val="a5"/>
      <w:spacing w:line="14" w:lineRule="auto"/>
      <w:rPr>
        <w:sz w:val="20"/>
      </w:rPr>
    </w:pPr>
    <w:r w:rsidRPr="00E66E1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3.95pt;margin-top:792.05pt;width:12pt;height:15.3pt;z-index:-251658752;mso-position-horizontal-relative:page;mso-position-vertical-relative:page" filled="f" stroked="f">
          <v:textbox inset="0,0,0,0">
            <w:txbxContent>
              <w:p w:rsidR="00C574B0" w:rsidRDefault="00E66E1F">
                <w:pPr>
                  <w:pStyle w:val="a5"/>
                  <w:spacing w:before="10"/>
                  <w:ind w:left="60"/>
                </w:pPr>
                <w:r>
                  <w:fldChar w:fldCharType="begin"/>
                </w:r>
                <w:r w:rsidR="008E70C8">
                  <w:instrText xml:space="preserve"> PAGE </w:instrText>
                </w:r>
                <w:r>
                  <w:fldChar w:fldCharType="separate"/>
                </w:r>
                <w:r w:rsidR="004104BB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5436" w:rsidRDefault="00D15436" w:rsidP="00562119">
      <w:r>
        <w:separator/>
      </w:r>
    </w:p>
  </w:footnote>
  <w:footnote w:type="continuationSeparator" w:id="0">
    <w:p w:rsidR="00D15436" w:rsidRDefault="00D15436" w:rsidP="005621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B5931"/>
    <w:multiLevelType w:val="multilevel"/>
    <w:tmpl w:val="10C253A0"/>
    <w:lvl w:ilvl="0">
      <w:start w:val="4"/>
      <w:numFmt w:val="decimal"/>
      <w:lvlText w:val="%1"/>
      <w:lvlJc w:val="left"/>
      <w:pPr>
        <w:ind w:left="1365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5" w:hanging="4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3" w:hanging="697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78" w:hanging="6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8" w:hanging="6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7" w:hanging="6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6" w:hanging="6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6" w:hanging="6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5" w:hanging="697"/>
      </w:pPr>
      <w:rPr>
        <w:rFonts w:hint="default"/>
        <w:lang w:val="ru-RU" w:eastAsia="en-US" w:bidi="ar-SA"/>
      </w:rPr>
    </w:lvl>
  </w:abstractNum>
  <w:abstractNum w:abstractNumId="1">
    <w:nsid w:val="05165199"/>
    <w:multiLevelType w:val="hybridMultilevel"/>
    <w:tmpl w:val="1D36F5A0"/>
    <w:lvl w:ilvl="0" w:tplc="87E00C1A">
      <w:numFmt w:val="bullet"/>
      <w:lvlText w:val="•"/>
      <w:lvlJc w:val="left"/>
      <w:pPr>
        <w:ind w:left="233" w:hanging="707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A1F2679A">
      <w:numFmt w:val="bullet"/>
      <w:lvlText w:val="•"/>
      <w:lvlJc w:val="left"/>
      <w:pPr>
        <w:ind w:left="1260" w:hanging="707"/>
      </w:pPr>
      <w:rPr>
        <w:rFonts w:hint="default"/>
        <w:lang w:val="ru-RU" w:eastAsia="en-US" w:bidi="ar-SA"/>
      </w:rPr>
    </w:lvl>
    <w:lvl w:ilvl="2" w:tplc="D9C267E0">
      <w:numFmt w:val="bullet"/>
      <w:lvlText w:val="•"/>
      <w:lvlJc w:val="left"/>
      <w:pPr>
        <w:ind w:left="2280" w:hanging="707"/>
      </w:pPr>
      <w:rPr>
        <w:rFonts w:hint="default"/>
        <w:lang w:val="ru-RU" w:eastAsia="en-US" w:bidi="ar-SA"/>
      </w:rPr>
    </w:lvl>
    <w:lvl w:ilvl="3" w:tplc="619E4D8C">
      <w:numFmt w:val="bullet"/>
      <w:lvlText w:val="•"/>
      <w:lvlJc w:val="left"/>
      <w:pPr>
        <w:ind w:left="3301" w:hanging="707"/>
      </w:pPr>
      <w:rPr>
        <w:rFonts w:hint="default"/>
        <w:lang w:val="ru-RU" w:eastAsia="en-US" w:bidi="ar-SA"/>
      </w:rPr>
    </w:lvl>
    <w:lvl w:ilvl="4" w:tplc="5F2ED3A2">
      <w:numFmt w:val="bullet"/>
      <w:lvlText w:val="•"/>
      <w:lvlJc w:val="left"/>
      <w:pPr>
        <w:ind w:left="4321" w:hanging="707"/>
      </w:pPr>
      <w:rPr>
        <w:rFonts w:hint="default"/>
        <w:lang w:val="ru-RU" w:eastAsia="en-US" w:bidi="ar-SA"/>
      </w:rPr>
    </w:lvl>
    <w:lvl w:ilvl="5" w:tplc="910AA7F0">
      <w:numFmt w:val="bullet"/>
      <w:lvlText w:val="•"/>
      <w:lvlJc w:val="left"/>
      <w:pPr>
        <w:ind w:left="5342" w:hanging="707"/>
      </w:pPr>
      <w:rPr>
        <w:rFonts w:hint="default"/>
        <w:lang w:val="ru-RU" w:eastAsia="en-US" w:bidi="ar-SA"/>
      </w:rPr>
    </w:lvl>
    <w:lvl w:ilvl="6" w:tplc="36EA0AE8">
      <w:numFmt w:val="bullet"/>
      <w:lvlText w:val="•"/>
      <w:lvlJc w:val="left"/>
      <w:pPr>
        <w:ind w:left="6362" w:hanging="707"/>
      </w:pPr>
      <w:rPr>
        <w:rFonts w:hint="default"/>
        <w:lang w:val="ru-RU" w:eastAsia="en-US" w:bidi="ar-SA"/>
      </w:rPr>
    </w:lvl>
    <w:lvl w:ilvl="7" w:tplc="C34CBD32">
      <w:numFmt w:val="bullet"/>
      <w:lvlText w:val="•"/>
      <w:lvlJc w:val="left"/>
      <w:pPr>
        <w:ind w:left="7382" w:hanging="707"/>
      </w:pPr>
      <w:rPr>
        <w:rFonts w:hint="default"/>
        <w:lang w:val="ru-RU" w:eastAsia="en-US" w:bidi="ar-SA"/>
      </w:rPr>
    </w:lvl>
    <w:lvl w:ilvl="8" w:tplc="CD3CF7AE">
      <w:numFmt w:val="bullet"/>
      <w:lvlText w:val="•"/>
      <w:lvlJc w:val="left"/>
      <w:pPr>
        <w:ind w:left="8403" w:hanging="707"/>
      </w:pPr>
      <w:rPr>
        <w:rFonts w:hint="default"/>
        <w:lang w:val="ru-RU" w:eastAsia="en-US" w:bidi="ar-SA"/>
      </w:rPr>
    </w:lvl>
  </w:abstractNum>
  <w:abstractNum w:abstractNumId="2">
    <w:nsid w:val="11A1001F"/>
    <w:multiLevelType w:val="hybridMultilevel"/>
    <w:tmpl w:val="AC26A146"/>
    <w:lvl w:ilvl="0" w:tplc="97204980">
      <w:start w:val="2"/>
      <w:numFmt w:val="decimal"/>
      <w:lvlText w:val="%1."/>
      <w:lvlJc w:val="left"/>
      <w:pPr>
        <w:ind w:left="2547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4B47D10">
      <w:numFmt w:val="bullet"/>
      <w:lvlText w:val="•"/>
      <w:lvlJc w:val="left"/>
      <w:pPr>
        <w:ind w:left="3330" w:hanging="245"/>
      </w:pPr>
      <w:rPr>
        <w:rFonts w:hint="default"/>
        <w:lang w:val="ru-RU" w:eastAsia="en-US" w:bidi="ar-SA"/>
      </w:rPr>
    </w:lvl>
    <w:lvl w:ilvl="2" w:tplc="67BC0942">
      <w:numFmt w:val="bullet"/>
      <w:lvlText w:val="•"/>
      <w:lvlJc w:val="left"/>
      <w:pPr>
        <w:ind w:left="4120" w:hanging="245"/>
      </w:pPr>
      <w:rPr>
        <w:rFonts w:hint="default"/>
        <w:lang w:val="ru-RU" w:eastAsia="en-US" w:bidi="ar-SA"/>
      </w:rPr>
    </w:lvl>
    <w:lvl w:ilvl="3" w:tplc="ADD2E874">
      <w:numFmt w:val="bullet"/>
      <w:lvlText w:val="•"/>
      <w:lvlJc w:val="left"/>
      <w:pPr>
        <w:ind w:left="4911" w:hanging="245"/>
      </w:pPr>
      <w:rPr>
        <w:rFonts w:hint="default"/>
        <w:lang w:val="ru-RU" w:eastAsia="en-US" w:bidi="ar-SA"/>
      </w:rPr>
    </w:lvl>
    <w:lvl w:ilvl="4" w:tplc="664E2106">
      <w:numFmt w:val="bullet"/>
      <w:lvlText w:val="•"/>
      <w:lvlJc w:val="left"/>
      <w:pPr>
        <w:ind w:left="5701" w:hanging="245"/>
      </w:pPr>
      <w:rPr>
        <w:rFonts w:hint="default"/>
        <w:lang w:val="ru-RU" w:eastAsia="en-US" w:bidi="ar-SA"/>
      </w:rPr>
    </w:lvl>
    <w:lvl w:ilvl="5" w:tplc="5EB85254">
      <w:numFmt w:val="bullet"/>
      <w:lvlText w:val="•"/>
      <w:lvlJc w:val="left"/>
      <w:pPr>
        <w:ind w:left="6492" w:hanging="245"/>
      </w:pPr>
      <w:rPr>
        <w:rFonts w:hint="default"/>
        <w:lang w:val="ru-RU" w:eastAsia="en-US" w:bidi="ar-SA"/>
      </w:rPr>
    </w:lvl>
    <w:lvl w:ilvl="6" w:tplc="D8442B7E">
      <w:numFmt w:val="bullet"/>
      <w:lvlText w:val="•"/>
      <w:lvlJc w:val="left"/>
      <w:pPr>
        <w:ind w:left="7282" w:hanging="245"/>
      </w:pPr>
      <w:rPr>
        <w:rFonts w:hint="default"/>
        <w:lang w:val="ru-RU" w:eastAsia="en-US" w:bidi="ar-SA"/>
      </w:rPr>
    </w:lvl>
    <w:lvl w:ilvl="7" w:tplc="C810859C">
      <w:numFmt w:val="bullet"/>
      <w:lvlText w:val="•"/>
      <w:lvlJc w:val="left"/>
      <w:pPr>
        <w:ind w:left="8072" w:hanging="245"/>
      </w:pPr>
      <w:rPr>
        <w:rFonts w:hint="default"/>
        <w:lang w:val="ru-RU" w:eastAsia="en-US" w:bidi="ar-SA"/>
      </w:rPr>
    </w:lvl>
    <w:lvl w:ilvl="8" w:tplc="56A66F2E">
      <w:numFmt w:val="bullet"/>
      <w:lvlText w:val="•"/>
      <w:lvlJc w:val="left"/>
      <w:pPr>
        <w:ind w:left="8863" w:hanging="245"/>
      </w:pPr>
      <w:rPr>
        <w:rFonts w:hint="default"/>
        <w:lang w:val="ru-RU" w:eastAsia="en-US" w:bidi="ar-SA"/>
      </w:rPr>
    </w:lvl>
  </w:abstractNum>
  <w:abstractNum w:abstractNumId="3">
    <w:nsid w:val="16277EF7"/>
    <w:multiLevelType w:val="multilevel"/>
    <w:tmpl w:val="950C7BA4"/>
    <w:lvl w:ilvl="0">
      <w:start w:val="6"/>
      <w:numFmt w:val="decimal"/>
      <w:lvlText w:val="%1"/>
      <w:lvlJc w:val="left"/>
      <w:pPr>
        <w:ind w:left="1366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6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7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7" w:hanging="423"/>
      </w:pPr>
      <w:rPr>
        <w:rFonts w:hint="default"/>
        <w:lang w:val="ru-RU" w:eastAsia="en-US" w:bidi="ar-SA"/>
      </w:rPr>
    </w:lvl>
  </w:abstractNum>
  <w:abstractNum w:abstractNumId="4">
    <w:nsid w:val="296F44DC"/>
    <w:multiLevelType w:val="multilevel"/>
    <w:tmpl w:val="E828F33A"/>
    <w:lvl w:ilvl="0">
      <w:start w:val="8"/>
      <w:numFmt w:val="decimal"/>
      <w:lvlText w:val="%1"/>
      <w:lvlJc w:val="left"/>
      <w:pPr>
        <w:ind w:left="1135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5" w:hanging="4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0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3" w:hanging="422"/>
      </w:pPr>
      <w:rPr>
        <w:rFonts w:hint="default"/>
        <w:lang w:val="ru-RU" w:eastAsia="en-US" w:bidi="ar-SA"/>
      </w:rPr>
    </w:lvl>
  </w:abstractNum>
  <w:abstractNum w:abstractNumId="5">
    <w:nsid w:val="304D2B9E"/>
    <w:multiLevelType w:val="multilevel"/>
    <w:tmpl w:val="8202EC40"/>
    <w:lvl w:ilvl="0">
      <w:start w:val="5"/>
      <w:numFmt w:val="decimal"/>
      <w:lvlText w:val="%1"/>
      <w:lvlJc w:val="left"/>
      <w:pPr>
        <w:ind w:left="1365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5" w:hanging="4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7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3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7" w:hanging="422"/>
      </w:pPr>
      <w:rPr>
        <w:rFonts w:hint="default"/>
        <w:lang w:val="ru-RU" w:eastAsia="en-US" w:bidi="ar-SA"/>
      </w:rPr>
    </w:lvl>
  </w:abstractNum>
  <w:abstractNum w:abstractNumId="6">
    <w:nsid w:val="310C5EAE"/>
    <w:multiLevelType w:val="multilevel"/>
    <w:tmpl w:val="1A62A8EA"/>
    <w:lvl w:ilvl="0">
      <w:start w:val="7"/>
      <w:numFmt w:val="decimal"/>
      <w:lvlText w:val="%1"/>
      <w:lvlJc w:val="left"/>
      <w:pPr>
        <w:ind w:left="233" w:hanging="45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3" w:hanging="45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0" w:hanging="4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01" w:hanging="4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1" w:hanging="4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2" w:hanging="4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2" w:hanging="4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2" w:hanging="4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451"/>
      </w:pPr>
      <w:rPr>
        <w:rFonts w:hint="default"/>
        <w:lang w:val="ru-RU" w:eastAsia="en-US" w:bidi="ar-SA"/>
      </w:rPr>
    </w:lvl>
  </w:abstractNum>
  <w:abstractNum w:abstractNumId="7">
    <w:nsid w:val="3A603591"/>
    <w:multiLevelType w:val="multilevel"/>
    <w:tmpl w:val="C4D241CA"/>
    <w:lvl w:ilvl="0">
      <w:start w:val="3"/>
      <w:numFmt w:val="decimal"/>
      <w:lvlText w:val="%1"/>
      <w:lvlJc w:val="left"/>
      <w:pPr>
        <w:ind w:left="233" w:hanging="51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3" w:hanging="51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3" w:hanging="657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01" w:hanging="6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1" w:hanging="6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2" w:hanging="6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2" w:hanging="6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2" w:hanging="6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657"/>
      </w:pPr>
      <w:rPr>
        <w:rFonts w:hint="default"/>
        <w:lang w:val="ru-RU" w:eastAsia="en-US" w:bidi="ar-SA"/>
      </w:rPr>
    </w:lvl>
  </w:abstractNum>
  <w:abstractNum w:abstractNumId="8">
    <w:nsid w:val="41B15F89"/>
    <w:multiLevelType w:val="hybridMultilevel"/>
    <w:tmpl w:val="853A9B64"/>
    <w:lvl w:ilvl="0" w:tplc="C9E00D1E">
      <w:numFmt w:val="bullet"/>
      <w:lvlText w:val="-"/>
      <w:lvlJc w:val="left"/>
      <w:pPr>
        <w:ind w:left="23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42EADC">
      <w:numFmt w:val="bullet"/>
      <w:lvlText w:val="•"/>
      <w:lvlJc w:val="left"/>
      <w:pPr>
        <w:ind w:left="1260" w:hanging="140"/>
      </w:pPr>
      <w:rPr>
        <w:rFonts w:hint="default"/>
        <w:lang w:val="ru-RU" w:eastAsia="en-US" w:bidi="ar-SA"/>
      </w:rPr>
    </w:lvl>
    <w:lvl w:ilvl="2" w:tplc="85604CD8">
      <w:numFmt w:val="bullet"/>
      <w:lvlText w:val="•"/>
      <w:lvlJc w:val="left"/>
      <w:pPr>
        <w:ind w:left="2280" w:hanging="140"/>
      </w:pPr>
      <w:rPr>
        <w:rFonts w:hint="default"/>
        <w:lang w:val="ru-RU" w:eastAsia="en-US" w:bidi="ar-SA"/>
      </w:rPr>
    </w:lvl>
    <w:lvl w:ilvl="3" w:tplc="7E78624E">
      <w:numFmt w:val="bullet"/>
      <w:lvlText w:val="•"/>
      <w:lvlJc w:val="left"/>
      <w:pPr>
        <w:ind w:left="3301" w:hanging="140"/>
      </w:pPr>
      <w:rPr>
        <w:rFonts w:hint="default"/>
        <w:lang w:val="ru-RU" w:eastAsia="en-US" w:bidi="ar-SA"/>
      </w:rPr>
    </w:lvl>
    <w:lvl w:ilvl="4" w:tplc="C892FD20">
      <w:numFmt w:val="bullet"/>
      <w:lvlText w:val="•"/>
      <w:lvlJc w:val="left"/>
      <w:pPr>
        <w:ind w:left="4321" w:hanging="140"/>
      </w:pPr>
      <w:rPr>
        <w:rFonts w:hint="default"/>
        <w:lang w:val="ru-RU" w:eastAsia="en-US" w:bidi="ar-SA"/>
      </w:rPr>
    </w:lvl>
    <w:lvl w:ilvl="5" w:tplc="5C2A14CE">
      <w:numFmt w:val="bullet"/>
      <w:lvlText w:val="•"/>
      <w:lvlJc w:val="left"/>
      <w:pPr>
        <w:ind w:left="5342" w:hanging="140"/>
      </w:pPr>
      <w:rPr>
        <w:rFonts w:hint="default"/>
        <w:lang w:val="ru-RU" w:eastAsia="en-US" w:bidi="ar-SA"/>
      </w:rPr>
    </w:lvl>
    <w:lvl w:ilvl="6" w:tplc="778CD55A">
      <w:numFmt w:val="bullet"/>
      <w:lvlText w:val="•"/>
      <w:lvlJc w:val="left"/>
      <w:pPr>
        <w:ind w:left="6362" w:hanging="140"/>
      </w:pPr>
      <w:rPr>
        <w:rFonts w:hint="default"/>
        <w:lang w:val="ru-RU" w:eastAsia="en-US" w:bidi="ar-SA"/>
      </w:rPr>
    </w:lvl>
    <w:lvl w:ilvl="7" w:tplc="808629EC">
      <w:numFmt w:val="bullet"/>
      <w:lvlText w:val="•"/>
      <w:lvlJc w:val="left"/>
      <w:pPr>
        <w:ind w:left="7382" w:hanging="140"/>
      </w:pPr>
      <w:rPr>
        <w:rFonts w:hint="default"/>
        <w:lang w:val="ru-RU" w:eastAsia="en-US" w:bidi="ar-SA"/>
      </w:rPr>
    </w:lvl>
    <w:lvl w:ilvl="8" w:tplc="85F0AFEE">
      <w:numFmt w:val="bullet"/>
      <w:lvlText w:val="•"/>
      <w:lvlJc w:val="left"/>
      <w:pPr>
        <w:ind w:left="8403" w:hanging="140"/>
      </w:pPr>
      <w:rPr>
        <w:rFonts w:hint="default"/>
        <w:lang w:val="ru-RU" w:eastAsia="en-US" w:bidi="ar-SA"/>
      </w:rPr>
    </w:lvl>
  </w:abstractNum>
  <w:abstractNum w:abstractNumId="9">
    <w:nsid w:val="51840AA1"/>
    <w:multiLevelType w:val="multilevel"/>
    <w:tmpl w:val="406825A8"/>
    <w:lvl w:ilvl="0">
      <w:start w:val="2"/>
      <w:numFmt w:val="decimal"/>
      <w:lvlText w:val="%1"/>
      <w:lvlJc w:val="left"/>
      <w:pPr>
        <w:ind w:left="233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3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0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01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1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2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2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2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442"/>
      </w:pPr>
      <w:rPr>
        <w:rFonts w:hint="default"/>
        <w:lang w:val="ru-RU" w:eastAsia="en-US" w:bidi="ar-SA"/>
      </w:rPr>
    </w:lvl>
  </w:abstractNum>
  <w:abstractNum w:abstractNumId="10">
    <w:nsid w:val="5C543E5E"/>
    <w:multiLevelType w:val="multilevel"/>
    <w:tmpl w:val="44B8B344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4" w:hanging="72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">
    <w:nsid w:val="65023CFA"/>
    <w:multiLevelType w:val="hybridMultilevel"/>
    <w:tmpl w:val="081424D0"/>
    <w:lvl w:ilvl="0" w:tplc="920E9A70">
      <w:start w:val="1"/>
      <w:numFmt w:val="decimal"/>
      <w:lvlText w:val="%1)"/>
      <w:lvlJc w:val="left"/>
      <w:pPr>
        <w:ind w:left="233" w:hanging="28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EA78AC">
      <w:numFmt w:val="bullet"/>
      <w:lvlText w:val="•"/>
      <w:lvlJc w:val="left"/>
      <w:pPr>
        <w:ind w:left="1260" w:hanging="288"/>
      </w:pPr>
      <w:rPr>
        <w:rFonts w:hint="default"/>
        <w:lang w:val="ru-RU" w:eastAsia="en-US" w:bidi="ar-SA"/>
      </w:rPr>
    </w:lvl>
    <w:lvl w:ilvl="2" w:tplc="FB1ACB7C">
      <w:numFmt w:val="bullet"/>
      <w:lvlText w:val="•"/>
      <w:lvlJc w:val="left"/>
      <w:pPr>
        <w:ind w:left="2280" w:hanging="288"/>
      </w:pPr>
      <w:rPr>
        <w:rFonts w:hint="default"/>
        <w:lang w:val="ru-RU" w:eastAsia="en-US" w:bidi="ar-SA"/>
      </w:rPr>
    </w:lvl>
    <w:lvl w:ilvl="3" w:tplc="DCC02F10">
      <w:numFmt w:val="bullet"/>
      <w:lvlText w:val="•"/>
      <w:lvlJc w:val="left"/>
      <w:pPr>
        <w:ind w:left="3301" w:hanging="288"/>
      </w:pPr>
      <w:rPr>
        <w:rFonts w:hint="default"/>
        <w:lang w:val="ru-RU" w:eastAsia="en-US" w:bidi="ar-SA"/>
      </w:rPr>
    </w:lvl>
    <w:lvl w:ilvl="4" w:tplc="DA0EE67E">
      <w:numFmt w:val="bullet"/>
      <w:lvlText w:val="•"/>
      <w:lvlJc w:val="left"/>
      <w:pPr>
        <w:ind w:left="4321" w:hanging="288"/>
      </w:pPr>
      <w:rPr>
        <w:rFonts w:hint="default"/>
        <w:lang w:val="ru-RU" w:eastAsia="en-US" w:bidi="ar-SA"/>
      </w:rPr>
    </w:lvl>
    <w:lvl w:ilvl="5" w:tplc="10562B7E">
      <w:numFmt w:val="bullet"/>
      <w:lvlText w:val="•"/>
      <w:lvlJc w:val="left"/>
      <w:pPr>
        <w:ind w:left="5342" w:hanging="288"/>
      </w:pPr>
      <w:rPr>
        <w:rFonts w:hint="default"/>
        <w:lang w:val="ru-RU" w:eastAsia="en-US" w:bidi="ar-SA"/>
      </w:rPr>
    </w:lvl>
    <w:lvl w:ilvl="6" w:tplc="DC380E42">
      <w:numFmt w:val="bullet"/>
      <w:lvlText w:val="•"/>
      <w:lvlJc w:val="left"/>
      <w:pPr>
        <w:ind w:left="6362" w:hanging="288"/>
      </w:pPr>
      <w:rPr>
        <w:rFonts w:hint="default"/>
        <w:lang w:val="ru-RU" w:eastAsia="en-US" w:bidi="ar-SA"/>
      </w:rPr>
    </w:lvl>
    <w:lvl w:ilvl="7" w:tplc="770A4260">
      <w:numFmt w:val="bullet"/>
      <w:lvlText w:val="•"/>
      <w:lvlJc w:val="left"/>
      <w:pPr>
        <w:ind w:left="7382" w:hanging="288"/>
      </w:pPr>
      <w:rPr>
        <w:rFonts w:hint="default"/>
        <w:lang w:val="ru-RU" w:eastAsia="en-US" w:bidi="ar-SA"/>
      </w:rPr>
    </w:lvl>
    <w:lvl w:ilvl="8" w:tplc="D12C2960">
      <w:numFmt w:val="bullet"/>
      <w:lvlText w:val="•"/>
      <w:lvlJc w:val="left"/>
      <w:pPr>
        <w:ind w:left="8403" w:hanging="288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1"/>
  </w:num>
  <w:num w:numId="8">
    <w:abstractNumId w:val="7"/>
  </w:num>
  <w:num w:numId="9">
    <w:abstractNumId w:val="8"/>
  </w:num>
  <w:num w:numId="10">
    <w:abstractNumId w:val="11"/>
  </w:num>
  <w:num w:numId="11">
    <w:abstractNumId w:val="9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830832"/>
    <w:rsid w:val="00164019"/>
    <w:rsid w:val="00391B55"/>
    <w:rsid w:val="004104BB"/>
    <w:rsid w:val="004410AE"/>
    <w:rsid w:val="0050440D"/>
    <w:rsid w:val="00542470"/>
    <w:rsid w:val="00562119"/>
    <w:rsid w:val="005C78C8"/>
    <w:rsid w:val="00776426"/>
    <w:rsid w:val="00830832"/>
    <w:rsid w:val="008E70C8"/>
    <w:rsid w:val="00A27AAC"/>
    <w:rsid w:val="00AB195B"/>
    <w:rsid w:val="00AF7582"/>
    <w:rsid w:val="00B21DCE"/>
    <w:rsid w:val="00B91E72"/>
    <w:rsid w:val="00C87ECC"/>
    <w:rsid w:val="00CD6F0E"/>
    <w:rsid w:val="00D15436"/>
    <w:rsid w:val="00E66E1F"/>
    <w:rsid w:val="00ED59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8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083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0832"/>
    <w:rPr>
      <w:rFonts w:ascii="Tahoma" w:eastAsia="Times New Roman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830832"/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30832"/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83083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B91E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"/>
    <w:uiPriority w:val="1"/>
    <w:qFormat/>
    <w:rsid w:val="00B91E72"/>
    <w:pPr>
      <w:ind w:left="1538" w:hanging="245"/>
      <w:outlineLvl w:val="1"/>
    </w:pPr>
    <w:rPr>
      <w:b/>
      <w:bCs/>
      <w:sz w:val="24"/>
      <w:szCs w:val="24"/>
    </w:rPr>
  </w:style>
  <w:style w:type="paragraph" w:styleId="a8">
    <w:name w:val="List Paragraph"/>
    <w:basedOn w:val="a"/>
    <w:uiPriority w:val="1"/>
    <w:qFormat/>
    <w:rsid w:val="00B91E72"/>
    <w:pPr>
      <w:spacing w:line="275" w:lineRule="exact"/>
      <w:ind w:left="233" w:firstLine="710"/>
    </w:pPr>
  </w:style>
  <w:style w:type="paragraph" w:customStyle="1" w:styleId="TableParagraph">
    <w:name w:val="Table Paragraph"/>
    <w:basedOn w:val="a"/>
    <w:uiPriority w:val="1"/>
    <w:qFormat/>
    <w:rsid w:val="00B91E72"/>
    <w:pPr>
      <w:ind w:left="110"/>
    </w:pPr>
  </w:style>
  <w:style w:type="paragraph" w:styleId="a9">
    <w:name w:val="header"/>
    <w:basedOn w:val="a"/>
    <w:link w:val="aa"/>
    <w:uiPriority w:val="99"/>
    <w:semiHidden/>
    <w:unhideWhenUsed/>
    <w:rsid w:val="0077642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776426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semiHidden/>
    <w:unhideWhenUsed/>
    <w:rsid w:val="0077642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776426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1611</Words>
  <Characters>9183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Александра</cp:lastModifiedBy>
  <cp:revision>11</cp:revision>
  <cp:lastPrinted>2021-07-15T06:10:00Z</cp:lastPrinted>
  <dcterms:created xsi:type="dcterms:W3CDTF">2021-07-09T09:44:00Z</dcterms:created>
  <dcterms:modified xsi:type="dcterms:W3CDTF">2021-07-15T09:56:00Z</dcterms:modified>
</cp:coreProperties>
</file>